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870F3" w14:textId="77777777" w:rsidR="00BF355B" w:rsidRDefault="00BF355B"/>
    <w:p w14:paraId="33E1EFD9" w14:textId="77777777" w:rsidR="00BF355B" w:rsidRDefault="00BF35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14:paraId="4070171C" w14:textId="77777777" w:rsidTr="00C67A30">
        <w:trPr>
          <w:trHeight w:val="1425"/>
        </w:trPr>
        <w:tc>
          <w:tcPr>
            <w:tcW w:w="6941" w:type="dxa"/>
          </w:tcPr>
          <w:p w14:paraId="7DBB1BF0" w14:textId="77777777" w:rsidR="00C67A30" w:rsidRPr="00C67A30" w:rsidRDefault="00C67A30" w:rsidP="00C67A30">
            <w:pPr>
              <w:spacing w:before="120"/>
              <w:rPr>
                <w:b/>
                <w:sz w:val="24"/>
              </w:rPr>
            </w:pPr>
            <w:r w:rsidRPr="00C67A30">
              <w:rPr>
                <w:b/>
                <w:sz w:val="24"/>
              </w:rPr>
              <w:t>POSITION DESCRIPTION</w:t>
            </w:r>
          </w:p>
          <w:p w14:paraId="0E2BCAAA" w14:textId="60B2DBB9" w:rsidR="00C67A30" w:rsidRDefault="00C75487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SHG</w:t>
            </w:r>
            <w:r w:rsidR="00421504">
              <w:rPr>
                <w:sz w:val="44"/>
                <w:szCs w:val="44"/>
              </w:rPr>
              <w:t xml:space="preserve"> </w:t>
            </w:r>
            <w:proofErr w:type="spellStart"/>
            <w:r w:rsidR="00421504">
              <w:rPr>
                <w:sz w:val="44"/>
                <w:szCs w:val="44"/>
              </w:rPr>
              <w:t>H</w:t>
            </w:r>
            <w:r w:rsidR="000A7077">
              <w:rPr>
                <w:sz w:val="44"/>
                <w:szCs w:val="44"/>
              </w:rPr>
              <w:t>ospital</w:t>
            </w:r>
            <w:r w:rsidR="00421504">
              <w:rPr>
                <w:sz w:val="44"/>
                <w:szCs w:val="44"/>
              </w:rPr>
              <w:t>@Home</w:t>
            </w:r>
            <w:proofErr w:type="spellEnd"/>
            <w:r w:rsidR="00421504">
              <w:rPr>
                <w:sz w:val="44"/>
                <w:szCs w:val="44"/>
              </w:rPr>
              <w:t xml:space="preserve"> </w:t>
            </w:r>
          </w:p>
          <w:p w14:paraId="410A94A1" w14:textId="77777777" w:rsidR="00421504" w:rsidRPr="00C67A30" w:rsidRDefault="00421504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Nurse </w:t>
            </w:r>
            <w:r w:rsidR="00BF355B">
              <w:rPr>
                <w:sz w:val="44"/>
                <w:szCs w:val="44"/>
              </w:rPr>
              <w:t>Unit Manager</w:t>
            </w:r>
            <w:r>
              <w:rPr>
                <w:sz w:val="44"/>
                <w:szCs w:val="44"/>
              </w:rPr>
              <w:t xml:space="preserve"> </w:t>
            </w:r>
            <w:r w:rsidR="00BF355B">
              <w:rPr>
                <w:sz w:val="44"/>
                <w:szCs w:val="44"/>
              </w:rPr>
              <w:t>1</w:t>
            </w:r>
          </w:p>
        </w:tc>
        <w:tc>
          <w:tcPr>
            <w:tcW w:w="3515" w:type="dxa"/>
          </w:tcPr>
          <w:p w14:paraId="4DF4B928" w14:textId="77777777"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7C0E5A19" wp14:editId="4DA37734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733765F" w14:textId="77777777" w:rsidR="00AB5F16" w:rsidRDefault="00AB5F16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14:paraId="155289FD" w14:textId="77777777" w:rsidTr="005A0C59">
        <w:trPr>
          <w:trHeight w:val="1304"/>
        </w:trPr>
        <w:tc>
          <w:tcPr>
            <w:tcW w:w="3085" w:type="dxa"/>
            <w:vAlign w:val="center"/>
          </w:tcPr>
          <w:p w14:paraId="7C50F53F" w14:textId="77777777"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14:paraId="48DD70D1" w14:textId="77777777"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23DD05F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14:paraId="486FD388" w14:textId="77777777"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14:paraId="0512EE8A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14:paraId="4255C759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14:paraId="6FCD8968" w14:textId="77777777" w:rsidR="005A0C59" w:rsidRPr="003F4706" w:rsidRDefault="00C75487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color w:val="FFFFFF"/>
              </w:rPr>
              <w:pict w14:anchorId="1320E5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8pt;height:45.9pt">
                  <v:imagedata r:id="rId12" o:title="CORE-01" croptop="16804f" cropbottom="14564f"/>
                </v:shape>
              </w:pict>
            </w:r>
          </w:p>
        </w:tc>
      </w:tr>
      <w:tr w:rsidR="005A0C59" w14:paraId="4EC740AC" w14:textId="77777777" w:rsidTr="005A0C59">
        <w:trPr>
          <w:trHeight w:val="340"/>
        </w:trPr>
        <w:tc>
          <w:tcPr>
            <w:tcW w:w="3085" w:type="dxa"/>
            <w:tcBorders>
              <w:bottom w:val="single" w:sz="4" w:space="0" w:color="FFFFFF"/>
            </w:tcBorders>
            <w:shd w:val="clear" w:color="auto" w:fill="00A88F"/>
          </w:tcPr>
          <w:p w14:paraId="1A8469E2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/>
            </w:tcBorders>
            <w:shd w:val="clear" w:color="auto" w:fill="00A88F"/>
          </w:tcPr>
          <w:p w14:paraId="64DEB4B4" w14:textId="77777777" w:rsidR="005A0C59" w:rsidRPr="001409FB" w:rsidRDefault="00BA1A08" w:rsidP="008F0A08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NSW Health</w:t>
            </w:r>
          </w:p>
        </w:tc>
      </w:tr>
      <w:tr w:rsidR="005A0C59" w14:paraId="6C67E14C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4D08D3CF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B2976B" w14:textId="77777777" w:rsidR="005A0C59" w:rsidRPr="001409FB" w:rsidRDefault="005A0C59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201712" w14:paraId="0407D058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83B235B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Position Number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FC858EA" w14:textId="77777777" w:rsidR="00201712" w:rsidRPr="001409FB" w:rsidRDefault="00201712" w:rsidP="008F0A08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201712" w14:paraId="09C7CFC2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AD07073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Cost Centre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976B342" w14:textId="77777777" w:rsidR="00201712" w:rsidRPr="001409FB" w:rsidRDefault="00201712" w:rsidP="008F0A08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5A0C59" w14:paraId="7EA01948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17A04B7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113C602" w14:textId="77777777" w:rsidR="005A0C59" w:rsidRPr="001409FB" w:rsidRDefault="009865BD" w:rsidP="008F0A08">
            <w:pPr>
              <w:spacing w:after="0"/>
              <w:rPr>
                <w:rFonts w:cs="Arial"/>
                <w:color w:val="FFFFFF"/>
              </w:rPr>
            </w:pPr>
            <w:r w:rsidRPr="009865BD">
              <w:rPr>
                <w:rFonts w:cs="Arial"/>
                <w:color w:val="FFFFFF"/>
              </w:rPr>
              <w:t xml:space="preserve">Nurse </w:t>
            </w:r>
            <w:r w:rsidR="00BF355B">
              <w:rPr>
                <w:rFonts w:cs="Arial"/>
                <w:color w:val="FFFFFF"/>
              </w:rPr>
              <w:t>Unit Manager 1</w:t>
            </w:r>
          </w:p>
        </w:tc>
      </w:tr>
      <w:tr w:rsidR="005A0C59" w14:paraId="6EAC8713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EF6E833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4136CEE9" w14:textId="77777777" w:rsidR="005A0C59" w:rsidRPr="001409FB" w:rsidRDefault="009865BD" w:rsidP="008F0A08">
            <w:pPr>
              <w:spacing w:after="0"/>
              <w:rPr>
                <w:rFonts w:cs="Arial"/>
                <w:color w:val="FFFFFF"/>
              </w:rPr>
            </w:pPr>
            <w:r w:rsidRPr="009865BD">
              <w:rPr>
                <w:rFonts w:cs="Arial"/>
                <w:color w:val="FFFFFF"/>
              </w:rPr>
              <w:t>Public Health System Nurses &amp; Midwives (State) Award</w:t>
            </w:r>
          </w:p>
        </w:tc>
      </w:tr>
      <w:tr w:rsidR="00410046" w14:paraId="263EDB74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BC6DA36" w14:textId="77777777" w:rsidR="00410046" w:rsidRPr="00EA7AA2" w:rsidRDefault="00410046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Reporting to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46AE42A0" w14:textId="67C03A51" w:rsidR="00410046" w:rsidRPr="001409FB" w:rsidRDefault="009865BD" w:rsidP="008F0A08">
            <w:pPr>
              <w:spacing w:after="0"/>
              <w:rPr>
                <w:rFonts w:cs="Arial"/>
                <w:i/>
                <w:color w:val="FFFFFF"/>
              </w:rPr>
            </w:pPr>
            <w:proofErr w:type="spellStart"/>
            <w:r>
              <w:rPr>
                <w:rFonts w:cs="Arial"/>
                <w:i/>
                <w:color w:val="FFFFFF"/>
              </w:rPr>
              <w:t>H</w:t>
            </w:r>
            <w:r w:rsidR="000A7077">
              <w:rPr>
                <w:rFonts w:cs="Arial"/>
                <w:i/>
                <w:color w:val="FFFFFF"/>
              </w:rPr>
              <w:t>ospital</w:t>
            </w:r>
            <w:r>
              <w:rPr>
                <w:rFonts w:cs="Arial"/>
                <w:i/>
                <w:color w:val="FFFFFF"/>
              </w:rPr>
              <w:t>@Home</w:t>
            </w:r>
            <w:proofErr w:type="spellEnd"/>
            <w:r>
              <w:rPr>
                <w:rFonts w:cs="Arial"/>
                <w:i/>
                <w:color w:val="FFFFFF"/>
              </w:rPr>
              <w:t xml:space="preserve"> </w:t>
            </w:r>
            <w:r w:rsidR="00151152">
              <w:rPr>
                <w:rFonts w:cs="Arial"/>
                <w:i/>
                <w:color w:val="FFFFFF"/>
              </w:rPr>
              <w:t>Nurse Manager</w:t>
            </w:r>
          </w:p>
        </w:tc>
      </w:tr>
      <w:tr w:rsidR="00410046" w14:paraId="4E8D9DEC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475B71F" w14:textId="77777777" w:rsidR="00410046" w:rsidRPr="00EA7AA2" w:rsidRDefault="00410046" w:rsidP="00410046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 xml:space="preserve">Does this role manage or supervise others? 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42FF1320" w14:textId="77777777" w:rsidR="00410046" w:rsidRPr="001409FB" w:rsidRDefault="009865BD" w:rsidP="008F0A08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Yes</w:t>
            </w:r>
          </w:p>
        </w:tc>
      </w:tr>
      <w:tr w:rsidR="005A0C59" w14:paraId="4F37F12B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29F044C5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18B11D6" w14:textId="77777777" w:rsidR="005A0C59" w:rsidRPr="001409FB" w:rsidRDefault="009865BD" w:rsidP="008F0A08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A</w:t>
            </w:r>
          </w:p>
        </w:tc>
      </w:tr>
      <w:tr w:rsidR="005A0C59" w14:paraId="2F342012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</w:tcBorders>
            <w:shd w:val="clear" w:color="auto" w:fill="00A88F"/>
          </w:tcPr>
          <w:p w14:paraId="302BE1D4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</w:tcBorders>
            <w:shd w:val="clear" w:color="auto" w:fill="00A88F"/>
          </w:tcPr>
          <w:p w14:paraId="1E8353D7" w14:textId="77777777" w:rsidR="005A0C59" w:rsidRPr="0033266D" w:rsidRDefault="005A0C59" w:rsidP="008F0A08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</w:p>
        </w:tc>
      </w:tr>
    </w:tbl>
    <w:p w14:paraId="7DBF1885" w14:textId="77777777" w:rsidR="00C67A30" w:rsidRDefault="00C67A30"/>
    <w:p w14:paraId="271C992F" w14:textId="77777777"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85B5C36" w14:textId="77777777" w:rsidTr="0017BCAF">
        <w:trPr>
          <w:trHeight w:val="2350"/>
        </w:trPr>
        <w:tc>
          <w:tcPr>
            <w:tcW w:w="10456" w:type="dxa"/>
          </w:tcPr>
          <w:p w14:paraId="5B8BBBA2" w14:textId="4414C287" w:rsidR="00342EA5" w:rsidRDefault="6B01D59C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The NSW Public Health System Nurse' &amp; Midwives' (State) Award states that the Nurse Unit Manager (NUM) is 'the</w:t>
            </w:r>
            <w:r w:rsidR="5D4DD99B" w:rsidRPr="0017BCAF">
              <w:rPr>
                <w:rFonts w:cs="Arial"/>
                <w:lang w:val="en-AU"/>
              </w:rPr>
              <w:t xml:space="preserve"> </w:t>
            </w:r>
            <w:r w:rsidRPr="0017BCAF">
              <w:rPr>
                <w:rFonts w:cs="Arial"/>
                <w:lang w:val="en-AU"/>
              </w:rPr>
              <w:t>registered nurse in charge of a ward or unit or group of wards or units in a public hospital or health service or public</w:t>
            </w:r>
          </w:p>
          <w:p w14:paraId="1AAA0A00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health organisation' and is responsible for the coordination of patient services, unit management and staff</w:t>
            </w:r>
          </w:p>
          <w:p w14:paraId="084E54CE" w14:textId="77777777" w:rsidR="009224DE" w:rsidRPr="00625D4B" w:rsidRDefault="00342EA5" w:rsidP="009865BD">
            <w:r>
              <w:rPr>
                <w:rFonts w:cs="Arial"/>
                <w:lang w:val="en-AU"/>
              </w:rPr>
              <w:t>management.</w:t>
            </w:r>
            <w:r w:rsidR="00827B45" w:rsidRPr="00625D4B">
              <w:t xml:space="preserve"> </w:t>
            </w:r>
          </w:p>
          <w:p w14:paraId="40181C28" w14:textId="6879DBAB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 xml:space="preserve">The NUM 1 </w:t>
            </w:r>
            <w:proofErr w:type="spellStart"/>
            <w:r>
              <w:rPr>
                <w:rFonts w:cs="Arial"/>
                <w:lang w:val="en-AU"/>
              </w:rPr>
              <w:t>H</w:t>
            </w:r>
            <w:r w:rsidR="000A7077">
              <w:rPr>
                <w:rFonts w:cs="Arial"/>
                <w:lang w:val="en-AU"/>
              </w:rPr>
              <w:t>ospital</w:t>
            </w:r>
            <w:r>
              <w:rPr>
                <w:rFonts w:cs="Arial"/>
                <w:lang w:val="en-AU"/>
              </w:rPr>
              <w:t>@Home</w:t>
            </w:r>
            <w:proofErr w:type="spellEnd"/>
            <w:r w:rsidR="00151152">
              <w:rPr>
                <w:rFonts w:cs="Arial"/>
                <w:lang w:val="en-AU"/>
              </w:rPr>
              <w:t xml:space="preserve"> (H@H)</w:t>
            </w:r>
            <w:r>
              <w:rPr>
                <w:rFonts w:cs="Arial"/>
                <w:lang w:val="en-AU"/>
              </w:rPr>
              <w:t xml:space="preserve"> Nursing is responsible for coordinating service delivery &amp; patient</w:t>
            </w:r>
          </w:p>
          <w:p w14:paraId="77FD02A5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flow through the unit on a day-to-day basis. This involves communication &amp; coordination of the nursing team and</w:t>
            </w:r>
          </w:p>
          <w:p w14:paraId="405B6529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external stakeholders to ensure patient assessment &amp; treatment is conducted in a timely &amp; efficient manner.</w:t>
            </w:r>
          </w:p>
          <w:p w14:paraId="0D449B0F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</w:p>
          <w:p w14:paraId="1BFD34AA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The NUM 1 is an expert resource for other nursing staff within the H@H nursing team, providing supervision,</w:t>
            </w:r>
          </w:p>
          <w:p w14:paraId="5BDA29A9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support &amp; guidance to nursing staff in relation to clinical care &amp; the patient journey through the unit. The NUM 1 is</w:t>
            </w:r>
          </w:p>
          <w:p w14:paraId="5B7D124F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responsible for identifying the need for the activation of service escalation procedures. In addition, the NUM 1 will be responsible for overseeing specific management portfolios within the team, contributing to the professional</w:t>
            </w:r>
          </w:p>
          <w:p w14:paraId="68343956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development of themselves and others as well as ensuring ongoing monitoring/ enhancement of unit services and</w:t>
            </w:r>
          </w:p>
          <w:p w14:paraId="368893E0" w14:textId="294FF4D3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 xml:space="preserve">provided support as needed to the Nurse Manager </w:t>
            </w:r>
            <w:proofErr w:type="spellStart"/>
            <w:r>
              <w:rPr>
                <w:rFonts w:cs="Arial"/>
                <w:lang w:val="en-AU"/>
              </w:rPr>
              <w:t>H</w:t>
            </w:r>
            <w:r w:rsidR="000A7077">
              <w:rPr>
                <w:rFonts w:cs="Arial"/>
                <w:lang w:val="en-AU"/>
              </w:rPr>
              <w:t>ospital</w:t>
            </w:r>
            <w:r>
              <w:rPr>
                <w:rFonts w:cs="Arial"/>
                <w:lang w:val="en-AU"/>
              </w:rPr>
              <w:t>@Home</w:t>
            </w:r>
            <w:proofErr w:type="spellEnd"/>
            <w:r>
              <w:rPr>
                <w:rFonts w:cs="Arial"/>
                <w:lang w:val="en-AU"/>
              </w:rPr>
              <w:t xml:space="preserve"> nursing team</w:t>
            </w:r>
          </w:p>
          <w:p w14:paraId="309DC6FA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</w:p>
          <w:p w14:paraId="2FE72D0D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All staff are expected to act as an appropriate and effective role model, promoting a culture that supports practices</w:t>
            </w:r>
          </w:p>
          <w:p w14:paraId="52B82975" w14:textId="77777777" w:rsidR="00342EA5" w:rsidRDefault="00342EA5" w:rsidP="00342EA5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that reflect the NSW Health CORE values of Collaboration, Openness, Respect and Empowerment through</w:t>
            </w:r>
          </w:p>
          <w:p w14:paraId="7E1B5042" w14:textId="77777777" w:rsidR="00A0196E" w:rsidRDefault="00342EA5" w:rsidP="00342EA5">
            <w:r>
              <w:rPr>
                <w:rFonts w:cs="Arial"/>
                <w:lang w:val="en-AU"/>
              </w:rPr>
              <w:t>demonstrated behaviours and interactions with patients, clients and employees.</w:t>
            </w:r>
          </w:p>
          <w:p w14:paraId="78E2DD3F" w14:textId="77777777" w:rsidR="00A0196E" w:rsidRDefault="00A0196E" w:rsidP="005A0C59"/>
          <w:p w14:paraId="324EC208" w14:textId="77777777" w:rsidR="00A0196E" w:rsidRDefault="00A0196E" w:rsidP="005A0C59"/>
          <w:p w14:paraId="12768866" w14:textId="77777777" w:rsidR="00A0196E" w:rsidRDefault="00A0196E" w:rsidP="005A0C59"/>
        </w:tc>
      </w:tr>
    </w:tbl>
    <w:p w14:paraId="13ED7570" w14:textId="77777777" w:rsidR="005A0C59" w:rsidRDefault="005A0C59" w:rsidP="005A0C59"/>
    <w:p w14:paraId="17BEF9CB" w14:textId="77777777" w:rsidR="005A0C59" w:rsidRDefault="005A0C59" w:rsidP="005A0C59">
      <w:pPr>
        <w:pStyle w:val="Heading2"/>
        <w:rPr>
          <w:b w:val="0"/>
          <w:sz w:val="18"/>
        </w:rPr>
      </w:pPr>
      <w:r>
        <w:t>KEY ACCOUNTABILITIES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50795EE3" w14:textId="77777777" w:rsidTr="0017BCAF">
        <w:trPr>
          <w:trHeight w:val="2350"/>
        </w:trPr>
        <w:tc>
          <w:tcPr>
            <w:tcW w:w="10456" w:type="dxa"/>
          </w:tcPr>
          <w:p w14:paraId="1481ABC1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Principal Responsibilities</w:t>
            </w:r>
          </w:p>
          <w:p w14:paraId="4DA6B7C5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This position description has been based upon the NSW Health Nursing and Midwifery Unit Manager Role, Purpose Capabilities and Core Functions Conceptual Framework.</w:t>
            </w:r>
          </w:p>
          <w:p w14:paraId="0FE4E44D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</w:p>
          <w:p w14:paraId="5B170861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As per the NSW Public Hospitals Nurses and Midwives (State) Award 2019 the responsibilities of the Nurse Unit</w:t>
            </w:r>
          </w:p>
          <w:p w14:paraId="1DA96A1A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Manager Level 1 include:</w:t>
            </w:r>
          </w:p>
          <w:p w14:paraId="07581A66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</w:p>
          <w:p w14:paraId="59F9824F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Co-ordination of patient services, unit management and nursing staff management:</w:t>
            </w:r>
          </w:p>
          <w:p w14:paraId="540906EF" w14:textId="77777777" w:rsidR="00A0150D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Lead, direct and coordinate care in the unit.</w:t>
            </w:r>
          </w:p>
          <w:p w14:paraId="795BF0C9" w14:textId="77777777" w:rsidR="00F8565F" w:rsidRDefault="69135095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Facilitate collaborative teams in the delivery of patient care.</w:t>
            </w:r>
          </w:p>
          <w:p w14:paraId="573159C9" w14:textId="77777777" w:rsidR="00F8565F" w:rsidRDefault="69135095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Use patient and carer feedback to inform service delivery.</w:t>
            </w:r>
          </w:p>
          <w:p w14:paraId="1B4E5D26" w14:textId="77777777" w:rsidR="00A0150D" w:rsidRPr="00F8565F" w:rsidRDefault="69135095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Enable a culture of enquiry and questioning about the practice of nursing.</w:t>
            </w:r>
          </w:p>
          <w:p w14:paraId="28582837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Establish and maintain the use of evidence-based practice in the delivery of nursing care.</w:t>
            </w:r>
          </w:p>
          <w:p w14:paraId="590B7C4D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Strive for the use of best practice and contemporary nursing/midwifery knowledge in the delivery of</w:t>
            </w:r>
          </w:p>
          <w:p w14:paraId="28AC8A43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nursing care.</w:t>
            </w:r>
          </w:p>
          <w:p w14:paraId="7E410294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Uphold the principles of practice as defined by the current Nurses and Midwives Act, Australian Nursing</w:t>
            </w:r>
          </w:p>
          <w:p w14:paraId="1F0CEA98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and Midwifery Council incorporated (ANMC) codes of conduct and codes of ethics and professional</w:t>
            </w:r>
          </w:p>
          <w:p w14:paraId="4D908263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conduct.</w:t>
            </w:r>
          </w:p>
          <w:p w14:paraId="3BE70082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Establish and maintain a standard of practice that meets the ANMC competency standards, NSW</w:t>
            </w:r>
          </w:p>
          <w:p w14:paraId="280B4E53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Ministry of Health (NSW MoH), Local Health District (LHD) and organisational policy and procedures.</w:t>
            </w:r>
          </w:p>
          <w:p w14:paraId="54C88A7C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Be an exemplary role model for the profession of nursing.</w:t>
            </w:r>
          </w:p>
          <w:p w14:paraId="2C75AA10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Establish and maintain relationships and trust.</w:t>
            </w:r>
          </w:p>
          <w:p w14:paraId="3909FAAF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Create an empowering work environment that enables the transfer of knowledge into practice.</w:t>
            </w:r>
          </w:p>
          <w:p w14:paraId="4EE2E15E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Have an awareness of broader professional and health care issues and activities.</w:t>
            </w:r>
          </w:p>
          <w:p w14:paraId="70ECAC29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Inspire and support others to achieve their potential.</w:t>
            </w:r>
          </w:p>
          <w:p w14:paraId="42959901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Enable others to achieve a shared vision.</w:t>
            </w:r>
          </w:p>
          <w:p w14:paraId="001B9BCD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Ensure the human, physical and financial resources of the unit are managed.</w:t>
            </w:r>
          </w:p>
          <w:p w14:paraId="3E34B22F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Participate in problem solving matters related to the functioning of the unit.</w:t>
            </w:r>
          </w:p>
          <w:p w14:paraId="06A47D16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Establish and maintain processes to facilitate performance improvements.</w:t>
            </w:r>
          </w:p>
          <w:p w14:paraId="6F5F65D8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Manage unit staff to facilitate growth and development.</w:t>
            </w:r>
          </w:p>
          <w:p w14:paraId="39D2F9CB" w14:textId="77777777" w:rsidR="00A0150D" w:rsidRPr="00F8565F" w:rsidRDefault="0789947B" w:rsidP="0017BCA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Monitor and maintain a safe environment for patients, staff and visitors.</w:t>
            </w:r>
          </w:p>
          <w:p w14:paraId="6A056A4D" w14:textId="02503418" w:rsidR="006C2ABA" w:rsidRDefault="0789947B" w:rsidP="0017BCA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Ensure and maintain knowledge and participation in business management activities within NSW MoH,</w:t>
            </w:r>
            <w:r w:rsidR="37D55C03" w:rsidRPr="0017BCAF">
              <w:rPr>
                <w:rFonts w:cs="Arial"/>
                <w:lang w:val="en-AU"/>
              </w:rPr>
              <w:t xml:space="preserve"> </w:t>
            </w:r>
            <w:r w:rsidRPr="0017BCAF">
              <w:rPr>
                <w:rFonts w:cs="Arial"/>
                <w:lang w:val="en-AU"/>
              </w:rPr>
              <w:t>LHD, organisational policy and procedures.</w:t>
            </w:r>
          </w:p>
          <w:p w14:paraId="1C032403" w14:textId="1320DCD4" w:rsidR="006C2ABA" w:rsidRDefault="0789947B" w:rsidP="0017BCA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>Communication: Position requires well developed written, verbal and interpersonal communication skills.</w:t>
            </w:r>
          </w:p>
          <w:p w14:paraId="0844F804" w14:textId="4755BA49" w:rsidR="006C2ABA" w:rsidRDefault="0789947B" w:rsidP="0017BCA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Arial"/>
                <w:lang w:val="en-AU"/>
              </w:rPr>
            </w:pPr>
            <w:r w:rsidRPr="0017BCAF">
              <w:rPr>
                <w:rFonts w:cs="Arial"/>
                <w:lang w:val="en-AU"/>
              </w:rPr>
              <w:t xml:space="preserve">Decision Making: Overall responsibility for decisions pertaining to patient care coordination and the </w:t>
            </w:r>
            <w:proofErr w:type="gramStart"/>
            <w:r w:rsidRPr="0017BCAF">
              <w:rPr>
                <w:rFonts w:cs="Arial"/>
                <w:lang w:val="en-AU"/>
              </w:rPr>
              <w:t>day to day</w:t>
            </w:r>
            <w:proofErr w:type="gramEnd"/>
            <w:r w:rsidR="3A653575" w:rsidRPr="0017BCAF">
              <w:rPr>
                <w:rFonts w:cs="Arial"/>
                <w:lang w:val="en-AU"/>
              </w:rPr>
              <w:t xml:space="preserve"> </w:t>
            </w:r>
            <w:r w:rsidRPr="0017BCAF">
              <w:rPr>
                <w:rFonts w:cs="Arial"/>
                <w:lang w:val="en-AU"/>
              </w:rPr>
              <w:t xml:space="preserve">management of the </w:t>
            </w:r>
            <w:r w:rsidR="69135095" w:rsidRPr="0017BCAF">
              <w:rPr>
                <w:rFonts w:cs="Arial"/>
                <w:lang w:val="en-AU"/>
              </w:rPr>
              <w:t>unit.</w:t>
            </w:r>
          </w:p>
          <w:p w14:paraId="58EB53B2" w14:textId="77777777" w:rsidR="006C2ABA" w:rsidRDefault="006C2ABA" w:rsidP="008F0A08"/>
          <w:p w14:paraId="56F6ADE0" w14:textId="77777777" w:rsidR="00410046" w:rsidRDefault="00410046" w:rsidP="008F0A08"/>
        </w:tc>
      </w:tr>
    </w:tbl>
    <w:p w14:paraId="5B3A159C" w14:textId="77777777" w:rsidR="005A0C59" w:rsidRDefault="005A0C59" w:rsidP="005A0C59"/>
    <w:p w14:paraId="5E5BF822" w14:textId="77777777" w:rsidR="005A0C59" w:rsidRDefault="005A0C59" w:rsidP="005A0C59">
      <w:pPr>
        <w:pStyle w:val="Heading2"/>
        <w:rPr>
          <w:b w:val="0"/>
          <w:sz w:val="18"/>
        </w:rPr>
      </w:pPr>
      <w:r>
        <w:t>SELECTION CRITERIA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>8 selection criteria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B0E70A3" w14:textId="77777777" w:rsidTr="008F0A08">
        <w:trPr>
          <w:trHeight w:val="2350"/>
        </w:trPr>
        <w:tc>
          <w:tcPr>
            <w:tcW w:w="10456" w:type="dxa"/>
          </w:tcPr>
          <w:p w14:paraId="094B10DD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1. Current registration with the Australia Health Practitioner Regulation Agency (AHPRA) as a Registered</w:t>
            </w:r>
          </w:p>
          <w:p w14:paraId="1FD29FF7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Nurse</w:t>
            </w:r>
          </w:p>
          <w:p w14:paraId="6E4F8A9D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2. Relevant tertiary qualifications or working towards the same; or alternatively relevant work experience or</w:t>
            </w:r>
          </w:p>
          <w:p w14:paraId="7C85989A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combination of qualification and work experience.</w:t>
            </w:r>
          </w:p>
          <w:p w14:paraId="2C3C379E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3. Demonstrated experience in the specified area of clinical practice.</w:t>
            </w:r>
          </w:p>
          <w:p w14:paraId="1D2E82FD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4. Demonstrated skills in leadership and management within the healthcare setting.</w:t>
            </w:r>
          </w:p>
          <w:p w14:paraId="1C63EE8B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5. Demonstrated experience in leading and initiating activities to improve clinical service delivery and patient</w:t>
            </w:r>
          </w:p>
          <w:p w14:paraId="40C2FAAD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clinical outcomes.</w:t>
            </w:r>
          </w:p>
          <w:p w14:paraId="131790D3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6. Proven ability to create and maintain a positive workplace culture and articulate and achieve a vision for</w:t>
            </w:r>
          </w:p>
          <w:p w14:paraId="0A1B9731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nursing services.</w:t>
            </w:r>
          </w:p>
          <w:p w14:paraId="5F83F08A" w14:textId="77777777" w:rsidR="00A0150D" w:rsidRDefault="00A0150D" w:rsidP="00A0150D">
            <w:p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7. Demonstrated computer literacy and confidence in using software applications and health care information systems</w:t>
            </w:r>
          </w:p>
          <w:p w14:paraId="63AFD1BF" w14:textId="77777777" w:rsidR="005A0C59" w:rsidRDefault="00A0150D" w:rsidP="00A0150D">
            <w:r w:rsidRPr="00A0150D">
              <w:rPr>
                <w:rFonts w:cs="Arial"/>
                <w:lang w:val="en-AU"/>
              </w:rPr>
              <w:t>8. A current NSW drivers licence class C and willingness to travel according to the job demands of the role.</w:t>
            </w:r>
            <w:r>
              <w:t xml:space="preserve"> </w:t>
            </w:r>
          </w:p>
        </w:tc>
      </w:tr>
    </w:tbl>
    <w:p w14:paraId="24041EC5" w14:textId="77777777" w:rsidR="005A0C59" w:rsidRDefault="005A0C59" w:rsidP="005A0C59"/>
    <w:p w14:paraId="4D1D214A" w14:textId="77777777"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key challenges – </w:t>
      </w:r>
      <w:proofErr w:type="gramStart"/>
      <w:r>
        <w:rPr>
          <w:b w:val="0"/>
          <w:sz w:val="18"/>
        </w:rPr>
        <w:t>1,000 character</w:t>
      </w:r>
      <w:proofErr w:type="gramEnd"/>
      <w:r>
        <w:rPr>
          <w:b w:val="0"/>
          <w:sz w:val="18"/>
        </w:rPr>
        <w:t xml:space="preserve"> limit </w:t>
      </w:r>
      <w:r w:rsidRPr="005A0C59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3155D529" w14:textId="77777777" w:rsidTr="0017BCAF">
        <w:trPr>
          <w:trHeight w:val="1082"/>
        </w:trPr>
        <w:tc>
          <w:tcPr>
            <w:tcW w:w="10456" w:type="dxa"/>
          </w:tcPr>
          <w:p w14:paraId="7192F6C9" w14:textId="77777777" w:rsidR="00A0150D" w:rsidRPr="00A0150D" w:rsidRDefault="00A0150D" w:rsidP="00342EA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0150D">
              <w:rPr>
                <w:rFonts w:cs="Arial"/>
                <w:lang w:val="en-AU"/>
              </w:rPr>
              <w:t>Managing time and prioritising issues given the diverse range of issues encountered simultaneously and</w:t>
            </w:r>
          </w:p>
          <w:p w14:paraId="2E12743B" w14:textId="77777777" w:rsidR="00A0150D" w:rsidRPr="00342EA5" w:rsidRDefault="00A0150D" w:rsidP="00342EA5">
            <w:pPr>
              <w:pStyle w:val="ListParagraph"/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342EA5">
              <w:rPr>
                <w:rFonts w:cs="Arial"/>
                <w:lang w:val="en-AU"/>
              </w:rPr>
              <w:t>work demands flowing from a number of sources</w:t>
            </w:r>
          </w:p>
          <w:p w14:paraId="1501D4FA" w14:textId="77777777" w:rsidR="00A0150D" w:rsidRPr="00A0150D" w:rsidRDefault="00A0150D" w:rsidP="00342EA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>
              <w:t xml:space="preserve"> </w:t>
            </w:r>
            <w:r w:rsidRPr="00A0150D">
              <w:rPr>
                <w:rFonts w:cs="Arial"/>
                <w:lang w:val="en-AU"/>
              </w:rPr>
              <w:t>Developing and contributing to a collaborative, person centred team environment in the complex health</w:t>
            </w:r>
          </w:p>
          <w:p w14:paraId="0254309F" w14:textId="77777777" w:rsidR="00A0150D" w:rsidRPr="00342EA5" w:rsidRDefault="00A0150D" w:rsidP="00342EA5">
            <w:pPr>
              <w:pStyle w:val="ListParagraph"/>
              <w:jc w:val="both"/>
              <w:rPr>
                <w:rFonts w:cs="Arial"/>
                <w:lang w:val="en-AU"/>
              </w:rPr>
            </w:pPr>
            <w:r w:rsidRPr="00342EA5">
              <w:rPr>
                <w:rFonts w:cs="Arial"/>
                <w:lang w:val="en-AU"/>
              </w:rPr>
              <w:t>setting.</w:t>
            </w:r>
          </w:p>
          <w:p w14:paraId="72DA0745" w14:textId="77777777" w:rsidR="00A0150D" w:rsidRPr="00A0150D" w:rsidRDefault="00A0150D" w:rsidP="00342EA5">
            <w:pPr>
              <w:pStyle w:val="ListParagraph"/>
              <w:numPr>
                <w:ilvl w:val="0"/>
                <w:numId w:val="13"/>
              </w:numPr>
              <w:rPr>
                <w:rFonts w:cs="Arial"/>
                <w:lang w:val="en-AU"/>
              </w:rPr>
            </w:pPr>
            <w:r w:rsidRPr="00A0150D">
              <w:rPr>
                <w:rFonts w:cs="Arial"/>
                <w:lang w:val="en-AU"/>
              </w:rPr>
              <w:t>Position requires well developed critical thinking and negotiation skills</w:t>
            </w:r>
          </w:p>
        </w:tc>
      </w:tr>
    </w:tbl>
    <w:p w14:paraId="5EE7CCEB" w14:textId="3CA1D752" w:rsidR="0017BCAF" w:rsidRDefault="0017BCAF"/>
    <w:tbl>
      <w:tblPr>
        <w:tblStyle w:val="TableGrid"/>
        <w:tblW w:w="1045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17BCAF" w14:paraId="64F6EA68" w14:textId="77777777" w:rsidTr="0017BCAF">
        <w:trPr>
          <w:trHeight w:val="435"/>
        </w:trPr>
        <w:tc>
          <w:tcPr>
            <w:tcW w:w="325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000000" w:themeColor="text1"/>
              <w:right w:val="nil"/>
            </w:tcBorders>
            <w:tcMar>
              <w:top w:w="75" w:type="dxa"/>
              <w:right w:w="105" w:type="dxa"/>
            </w:tcMar>
          </w:tcPr>
          <w:p w14:paraId="32161BF4" w14:textId="645991FF" w:rsidR="0017BCAF" w:rsidRDefault="0017BCAF" w:rsidP="0017BCAF">
            <w:pPr>
              <w:spacing w:after="0" w:line="259" w:lineRule="auto"/>
              <w:ind w:hanging="10"/>
              <w:rPr>
                <w:rFonts w:eastAsia="Arial" w:cs="Arial"/>
                <w:color w:val="000000" w:themeColor="text1"/>
                <w:sz w:val="26"/>
                <w:szCs w:val="26"/>
              </w:rPr>
            </w:pPr>
            <w:r w:rsidRPr="0017BCAF">
              <w:rPr>
                <w:rFonts w:eastAsia="Arial" w:cs="Arial"/>
                <w:b/>
                <w:bCs/>
                <w:color w:val="000000" w:themeColor="text1"/>
                <w:sz w:val="26"/>
                <w:szCs w:val="26"/>
                <w:lang w:val="en-AU"/>
              </w:rPr>
              <w:t>KEY RELATIONSHIPS</w:t>
            </w:r>
          </w:p>
        </w:tc>
        <w:tc>
          <w:tcPr>
            <w:tcW w:w="7200" w:type="dxa"/>
            <w:tcBorders>
              <w:top w:val="single" w:sz="6" w:space="0" w:color="A6A6A6" w:themeColor="background1" w:themeShade="A6"/>
              <w:left w:val="nil"/>
              <w:bottom w:val="single" w:sz="6" w:space="0" w:color="000000" w:themeColor="text1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</w:tcPr>
          <w:p w14:paraId="73D149E6" w14:textId="77C79546" w:rsidR="0017BCAF" w:rsidRDefault="0017BCAF" w:rsidP="0017BCAF">
            <w:pPr>
              <w:spacing w:after="160" w:line="259" w:lineRule="auto"/>
              <w:ind w:hanging="10"/>
              <w:rPr>
                <w:rFonts w:eastAsia="Arial" w:cs="Arial"/>
                <w:color w:val="000000" w:themeColor="text1"/>
              </w:rPr>
            </w:pPr>
          </w:p>
        </w:tc>
      </w:tr>
      <w:tr w:rsidR="0017BCAF" w14:paraId="061020F7" w14:textId="77777777" w:rsidTr="0017BCAF">
        <w:trPr>
          <w:trHeight w:val="510"/>
        </w:trPr>
        <w:tc>
          <w:tcPr>
            <w:tcW w:w="325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0A88F"/>
            <w:tcMar>
              <w:top w:w="75" w:type="dxa"/>
              <w:right w:w="105" w:type="dxa"/>
            </w:tcMar>
            <w:vAlign w:val="center"/>
          </w:tcPr>
          <w:p w14:paraId="7F0194A7" w14:textId="452B1126" w:rsidR="0017BCAF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FFFFFF" w:themeColor="background1"/>
                <w:sz w:val="22"/>
                <w:szCs w:val="22"/>
              </w:rPr>
            </w:pPr>
            <w:r w:rsidRPr="0017BCAF">
              <w:rPr>
                <w:rFonts w:eastAsia="Arial" w:cs="Arial"/>
                <w:b/>
                <w:bCs/>
                <w:color w:val="FFFFFF" w:themeColor="background1"/>
                <w:sz w:val="22"/>
                <w:szCs w:val="22"/>
                <w:lang w:val="en-AU"/>
              </w:rPr>
              <w:t>Who</w:t>
            </w:r>
          </w:p>
        </w:tc>
        <w:tc>
          <w:tcPr>
            <w:tcW w:w="7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0A88F"/>
            <w:tcMar>
              <w:top w:w="75" w:type="dxa"/>
              <w:right w:w="105" w:type="dxa"/>
            </w:tcMar>
            <w:vAlign w:val="center"/>
          </w:tcPr>
          <w:p w14:paraId="2DCF87D6" w14:textId="57D03926" w:rsidR="0017BCAF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FFFFFF" w:themeColor="background1"/>
                <w:sz w:val="22"/>
                <w:szCs w:val="22"/>
              </w:rPr>
            </w:pPr>
            <w:r w:rsidRPr="0017BCAF">
              <w:rPr>
                <w:rFonts w:eastAsia="Arial" w:cs="Arial"/>
                <w:b/>
                <w:bCs/>
                <w:color w:val="FFFFFF" w:themeColor="background1"/>
                <w:sz w:val="22"/>
                <w:szCs w:val="22"/>
                <w:lang w:val="en-AU"/>
              </w:rPr>
              <w:t>Why</w:t>
            </w:r>
          </w:p>
        </w:tc>
      </w:tr>
      <w:tr w:rsidR="0017BCAF" w14:paraId="721F3A22" w14:textId="77777777" w:rsidTr="0017BCAF">
        <w:trPr>
          <w:trHeight w:val="1440"/>
        </w:trPr>
        <w:tc>
          <w:tcPr>
            <w:tcW w:w="3256" w:type="dxa"/>
            <w:tcBorders>
              <w:top w:val="single" w:sz="6" w:space="0" w:color="000000" w:themeColor="text1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6A320509" w14:textId="6AF47560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Line manager, clinical supervisor, CNE and CNCs, Nursing and Midwifery managers including Patient Flow Manager, Staffing Manager and After-hours Nurse Managers and other managers.</w:t>
            </w:r>
          </w:p>
        </w:tc>
        <w:tc>
          <w:tcPr>
            <w:tcW w:w="7200" w:type="dxa"/>
            <w:tcBorders>
              <w:top w:val="single" w:sz="6" w:space="0" w:color="000000" w:themeColor="text1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6FC30B23" w14:textId="0AF341DD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For advice and decisions regarding operational management, professional leadership and support. To contribute as a member of the team to ensure effective provision of services and contribute to own professional growth and that of colleagues.</w:t>
            </w:r>
          </w:p>
        </w:tc>
      </w:tr>
      <w:tr w:rsidR="0017BCAF" w14:paraId="0FAAF9F8" w14:textId="77777777" w:rsidTr="0017BCAF">
        <w:trPr>
          <w:trHeight w:val="960"/>
        </w:trPr>
        <w:tc>
          <w:tcPr>
            <w:tcW w:w="325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</w:tcPr>
          <w:p w14:paraId="1A686A4E" w14:textId="0D6632BD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Members of the multidisciplinary team</w:t>
            </w:r>
          </w:p>
        </w:tc>
        <w:tc>
          <w:tcPr>
            <w:tcW w:w="720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60BF8B1D" w14:textId="58A1325F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To work collaboratively with team and colleagues to provide efficient and effective care and to provide clinical leadership.</w:t>
            </w:r>
          </w:p>
        </w:tc>
      </w:tr>
      <w:tr w:rsidR="0017BCAF" w14:paraId="6BE3392C" w14:textId="77777777" w:rsidTr="0017BCAF">
        <w:trPr>
          <w:trHeight w:val="960"/>
        </w:trPr>
        <w:tc>
          <w:tcPr>
            <w:tcW w:w="325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343AFCDB" w14:textId="404EDA69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Director of Nursing and Midwifery, Divisional staff including Operational Nurse Manager, Divisional Manager and Clinical Director</w:t>
            </w:r>
          </w:p>
        </w:tc>
        <w:tc>
          <w:tcPr>
            <w:tcW w:w="720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</w:tcPr>
          <w:p w14:paraId="7346C5E2" w14:textId="4C8A7D88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Professional accountability to ensure effective management of the service.</w:t>
            </w:r>
          </w:p>
        </w:tc>
      </w:tr>
      <w:tr w:rsidR="0017BCAF" w14:paraId="34B831A2" w14:textId="77777777" w:rsidTr="0017BCAF">
        <w:trPr>
          <w:trHeight w:val="735"/>
        </w:trPr>
        <w:tc>
          <w:tcPr>
            <w:tcW w:w="325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3234BCEC" w14:textId="77E62481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External service providers and other organisations</w:t>
            </w:r>
          </w:p>
        </w:tc>
        <w:tc>
          <w:tcPr>
            <w:tcW w:w="720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4C729778" w14:textId="756FD59B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Information flow to ensure the effective service delivery of the unit/department.</w:t>
            </w:r>
          </w:p>
        </w:tc>
      </w:tr>
      <w:tr w:rsidR="0017BCAF" w14:paraId="5E4C8D02" w14:textId="77777777" w:rsidTr="0017BCAF">
        <w:trPr>
          <w:trHeight w:val="495"/>
        </w:trPr>
        <w:tc>
          <w:tcPr>
            <w:tcW w:w="325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36A1D548" w14:textId="5B4978C1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Patients, carers and others</w:t>
            </w:r>
          </w:p>
        </w:tc>
        <w:tc>
          <w:tcPr>
            <w:tcW w:w="720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tcMar>
              <w:top w:w="75" w:type="dxa"/>
              <w:right w:w="105" w:type="dxa"/>
            </w:tcMar>
            <w:vAlign w:val="center"/>
          </w:tcPr>
          <w:p w14:paraId="0A0C0551" w14:textId="48A0A140" w:rsidR="0017BCAF" w:rsidRPr="00171B88" w:rsidRDefault="0017BCAF" w:rsidP="0017BCAF">
            <w:pPr>
              <w:spacing w:after="0" w:line="259" w:lineRule="auto"/>
              <w:ind w:left="108" w:hanging="10"/>
              <w:rPr>
                <w:rFonts w:eastAsia="Arial" w:cs="Arial"/>
                <w:color w:val="000000" w:themeColor="text1"/>
              </w:rPr>
            </w:pPr>
            <w:r w:rsidRPr="00171B88">
              <w:rPr>
                <w:rFonts w:eastAsia="Arial" w:cs="Arial"/>
                <w:color w:val="000000" w:themeColor="text1"/>
                <w:lang w:val="en-AU"/>
              </w:rPr>
              <w:t>To provide and receive information for patient care.</w:t>
            </w:r>
          </w:p>
        </w:tc>
      </w:tr>
    </w:tbl>
    <w:p w14:paraId="40958D49" w14:textId="12E02C99" w:rsidR="005A0C59" w:rsidRDefault="005A0C59" w:rsidP="005A0C59"/>
    <w:p w14:paraId="4459F2B9" w14:textId="77777777" w:rsidR="00A177DD" w:rsidRDefault="00A177DD">
      <w:pPr>
        <w:snapToGrid/>
        <w:spacing w:after="160" w:line="259" w:lineRule="auto"/>
      </w:pPr>
      <w:r>
        <w:br w:type="page"/>
      </w:r>
    </w:p>
    <w:p w14:paraId="49C18ECE" w14:textId="77777777" w:rsidR="00A177DD" w:rsidRDefault="00A177DD" w:rsidP="00A177DD">
      <w:pPr>
        <w:pStyle w:val="Heading2"/>
      </w:pPr>
      <w:r>
        <w:t>JOB DEMANDS CHECKLIST</w:t>
      </w:r>
    </w:p>
    <w:p w14:paraId="21904862" w14:textId="77777777" w:rsidR="00A177DD" w:rsidRDefault="00A177DD" w:rsidP="00A177DD">
      <w:pPr>
        <w:pStyle w:val="Heading3"/>
      </w:pPr>
      <w:r>
        <w:t>Definitions</w:t>
      </w:r>
    </w:p>
    <w:p w14:paraId="37359F62" w14:textId="77777777"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14:paraId="1F304CE4" w14:textId="77777777" w:rsidR="00A177DD" w:rsidRDefault="00A177DD" w:rsidP="00A177DD">
      <w:pPr>
        <w:pStyle w:val="Heading3"/>
      </w:pPr>
      <w:r>
        <w:t>Frequency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177DD" w:rsidRPr="00306958" w14:paraId="0D69470F" w14:textId="77777777" w:rsidTr="00A177DD">
        <w:tc>
          <w:tcPr>
            <w:tcW w:w="851" w:type="dxa"/>
            <w:vAlign w:val="center"/>
          </w:tcPr>
          <w:p w14:paraId="1B029BF3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14:paraId="4E2579F1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14:paraId="0EC3E307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14:paraId="0BE93A2B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177DD" w:rsidRPr="00306958" w14:paraId="6C1E9A95" w14:textId="77777777" w:rsidTr="00A177DD">
        <w:tc>
          <w:tcPr>
            <w:tcW w:w="851" w:type="dxa"/>
            <w:vAlign w:val="center"/>
          </w:tcPr>
          <w:p w14:paraId="1AD7D036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14:paraId="645B5F36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14:paraId="20609248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14:paraId="33D88AB5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14:paraId="154DFE39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177DD" w:rsidRPr="00306958" w14:paraId="71C8B696" w14:textId="77777777" w:rsidTr="00A177DD">
        <w:tc>
          <w:tcPr>
            <w:tcW w:w="851" w:type="dxa"/>
            <w:vAlign w:val="center"/>
          </w:tcPr>
          <w:p w14:paraId="6D1D4A13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14:paraId="17AFB62A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14:paraId="4AEC1517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14:paraId="5DF1F729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14:paraId="26A3B7A3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14:paraId="3C11988C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177DD" w:rsidRPr="00A177DD" w14:paraId="75760850" w14:textId="77777777" w:rsidTr="2C277313">
        <w:trPr>
          <w:cantSplit/>
          <w:trHeight w:val="285"/>
        </w:trPr>
        <w:tc>
          <w:tcPr>
            <w:tcW w:w="1106" w:type="dxa"/>
            <w:vMerge w:val="restart"/>
          </w:tcPr>
          <w:p w14:paraId="0A15F6AC" w14:textId="77777777" w:rsidR="00A177DD" w:rsidRPr="00A177DD" w:rsidRDefault="00A177DD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14:paraId="07A4E6BA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14:paraId="5C34108F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14:paraId="546C377B" w14:textId="77777777" w:rsidR="00A177DD" w:rsidRPr="00A177DD" w:rsidRDefault="00A177DD" w:rsidP="2C277313">
            <w:pPr>
              <w:pStyle w:val="NoSpacing"/>
              <w:rPr>
                <w:rFonts w:ascii="Arial" w:hAnsi="Arial" w:cs="Arial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PHYSICAL DEMANDS </w:t>
            </w:r>
            <w:proofErr w:type="gramStart"/>
            <w:r w:rsidRPr="2C277313">
              <w:rPr>
                <w:rFonts w:ascii="Arial" w:hAnsi="Arial" w:cs="Arial"/>
                <w:b/>
                <w:bCs/>
                <w:lang w:val="en-ZA"/>
              </w:rPr>
              <w:t>-  DESCRIPTION</w:t>
            </w:r>
            <w:proofErr w:type="gramEnd"/>
            <w:r w:rsidRPr="2C277313">
              <w:rPr>
                <w:rFonts w:ascii="Arial" w:hAnsi="Arial" w:cs="Arial"/>
                <w:lang w:val="en-ZA"/>
              </w:rPr>
              <w:t xml:space="preserve"> </w:t>
            </w:r>
            <w:r w:rsidRPr="2C277313">
              <w:rPr>
                <w:rFonts w:ascii="Arial" w:hAnsi="Arial" w:cs="Arial"/>
                <w:sz w:val="18"/>
                <w:szCs w:val="18"/>
                <w:lang w:val="en-ZA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56995B59" w14:textId="77777777" w:rsidR="00A177DD" w:rsidRPr="007C4586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14:paraId="5452543A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177DD" w:rsidRPr="00A177DD" w14:paraId="2F5F61A3" w14:textId="77777777" w:rsidTr="2C277313">
        <w:trPr>
          <w:cantSplit/>
          <w:trHeight w:val="283"/>
        </w:trPr>
        <w:tc>
          <w:tcPr>
            <w:tcW w:w="1106" w:type="dxa"/>
            <w:vMerge/>
          </w:tcPr>
          <w:p w14:paraId="4C29DDB2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</w:tcPr>
          <w:p w14:paraId="7D2AE095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0F6BC0C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4990561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D703F2B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63421CD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9016C65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6A83DFF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EC2719" w:rsidRPr="00A177DD" w14:paraId="029C9D15" w14:textId="77777777" w:rsidTr="2C277313">
        <w:trPr>
          <w:cantSplit/>
          <w:trHeight w:val="283"/>
        </w:trPr>
        <w:tc>
          <w:tcPr>
            <w:tcW w:w="1106" w:type="dxa"/>
            <w:tcBorders>
              <w:bottom w:val="single" w:sz="4" w:space="0" w:color="auto"/>
            </w:tcBorders>
          </w:tcPr>
          <w:p w14:paraId="793189BF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tcBorders>
              <w:bottom w:val="single" w:sz="4" w:space="0" w:color="auto"/>
            </w:tcBorders>
          </w:tcPr>
          <w:p w14:paraId="7C7E54ED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  <w:r w:rsidRPr="00EC2719">
              <w:rPr>
                <w:rFonts w:ascii="Arial" w:hAnsi="Arial" w:cs="Arial"/>
                <w:b/>
                <w:bCs/>
                <w:sz w:val="20"/>
              </w:rPr>
              <w:t>Respirator use -</w:t>
            </w:r>
            <w:r>
              <w:t xml:space="preserve"> </w:t>
            </w:r>
            <w:r w:rsidRPr="00EC2719">
              <w:rPr>
                <w:rFonts w:ascii="Arial" w:hAnsi="Arial" w:cs="Arial"/>
                <w:bCs/>
                <w:sz w:val="16"/>
              </w:rPr>
              <w:t>Wearing of a respirator, to ensure protection against exposure to respiratory pathogens/ hazardous materials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58D01B6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5D874F19" w14:textId="77777777" w:rsidR="00EC2719" w:rsidRPr="00A177DD" w:rsidRDefault="009224DE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x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2AF263D3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2FEC6527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AF1584B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D507E5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A177DD" w:rsidRPr="00A177DD" w14:paraId="1CAA4336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4D42EDA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BA3A392" w14:textId="77777777" w:rsidR="00A177DD" w:rsidRPr="00A177DD" w:rsidRDefault="00A177DD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Sitting</w:t>
            </w:r>
            <w:r>
              <w:tab/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14:paraId="6FC6CD3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BC75A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0FA4F13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DB869B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6BC54D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20FA1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D0D9A0D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4AE1271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AA65BBA" w14:textId="77777777" w:rsidR="00A177DD" w:rsidRPr="00A177DD" w:rsidRDefault="00A177DD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Standing</w:t>
            </w:r>
            <w:r>
              <w:tab/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14:paraId="1B19C06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5F6A3A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F12A04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BE5A7F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46926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107A33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6A97CC5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2DDB9E1F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D4DCF7C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Walking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0D1D9D6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2D4AC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89B32AD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4F3E40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B7F977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8E28F8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C0623D3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6F24710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410DCC0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Running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75F1AF6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3E2F3B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AC592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2E5AE7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063285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7100113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2D5E8F03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32991B09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6AF09C1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14:paraId="7415F0A6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8BE11B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EBA1AE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A6FB1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4FA8B6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AC39CA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D70C051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1FA12AB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4F0E3BC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 w:rsidR="00F8615B"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14:paraId="285D65AF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212C1D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A42C9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4EF5D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5393AC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F90B4B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5756AEF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698ED158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270208CB" w14:textId="77777777" w:rsidR="00A177DD" w:rsidRPr="00A177DD" w:rsidRDefault="7EE278D6" w:rsidP="0017BCAF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0017BCAF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Kneeling</w:t>
            </w:r>
            <w:r w:rsidR="00F8615B">
              <w:tab/>
            </w:r>
            <w:r w:rsidR="00A177DD" w:rsidRPr="0017BCAF">
              <w:rPr>
                <w:rFonts w:ascii="Arial" w:hAnsi="Arial" w:cs="Arial"/>
                <w:sz w:val="16"/>
                <w:szCs w:val="16"/>
                <w:lang w:val="en-ZA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14:paraId="141815D6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B0A6E2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A30F64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365FF4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AFE303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48B778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AFDDDA7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5494141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FD371D9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14:paraId="7DC37436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4E4E286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7713A7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DDC6D1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C51522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CABE9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BA8D11A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482D17C0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4F4F08D" w14:textId="77777777" w:rsidR="00A177DD" w:rsidRPr="00A177DD" w:rsidRDefault="00A177DD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Leg/ Foot Movement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14:paraId="43BD15D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7FC5B1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73F1D6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B56E98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049D15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AF09C4B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5D5B0351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666A7C7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E3650B4" w14:textId="77777777" w:rsidR="00A177DD" w:rsidRPr="00A177DD" w:rsidRDefault="00A177DD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Climbing (stairs/</w:t>
            </w:r>
            <w:proofErr w:type="gramStart"/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ladders)   </w:t>
            </w:r>
            <w:proofErr w:type="gramEnd"/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14:paraId="24C2D0F3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0D6BFA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8397E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66524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86F48D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049E17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9A7F7ED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079B351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8504DBA" w14:textId="77777777" w:rsidR="00A177DD" w:rsidRPr="00F8615B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14:paraId="6BC2D65F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14:paraId="2CA6F9BE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CC7B1F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403E0B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3D0DA5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E544FB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382BD6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CF2B464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5BDEEFB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129F87FE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0D30D173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14:paraId="24DFE8C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CF185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8A28CA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EFAA2B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041C5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63E3E8E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08A0ED75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75FF1BE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6DE098A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1F20DBF6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14:paraId="4AA324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FB30B8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2CD6D0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DDC16C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F62D8D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E247B73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479474EC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20C24C97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9010157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Reachin</w:t>
            </w:r>
            <w:r w:rsidR="007C4586"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g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Arms</w:t>
            </w:r>
            <w:r w:rsidR="00A177DD" w:rsidRPr="2C277313">
              <w:rPr>
                <w:rFonts w:ascii="Arial" w:hAnsi="Arial" w:cs="Arial"/>
                <w:lang w:val="en-ZA"/>
              </w:rPr>
              <w:t xml:space="preserve"> </w:t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fully</w:t>
            </w:r>
            <w:r w:rsidR="00A177DD" w:rsidRPr="2C277313">
              <w:rPr>
                <w:rFonts w:ascii="Arial" w:hAnsi="Arial" w:cs="Arial"/>
                <w:lang w:val="en-ZA"/>
              </w:rPr>
              <w:t xml:space="preserve"> </w:t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extended</w:t>
            </w:r>
            <w:r w:rsidR="00A177DD" w:rsidRPr="2C277313">
              <w:rPr>
                <w:rFonts w:ascii="Arial" w:hAnsi="Arial" w:cs="Arial"/>
                <w:lang w:val="en-ZA"/>
              </w:rPr>
              <w:t xml:space="preserve"> </w:t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14:paraId="169D413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DAE5C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DAE734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89AFD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52C337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BBEF39B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0757D513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255665FE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7E937618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14:paraId="7A267917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10069A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7E2271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A01E3F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593291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99D01B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9A2F6C2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4F95FC97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807F9A8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Head/ Neck Postures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14:paraId="750182D6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6053FA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267E9D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783E1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75CFF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7B804F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775C8C5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1BE13C7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2AD90F06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14:paraId="64222DB2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E4001A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88CEE9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1A8E44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74B3D9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C864E4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4E1F8DE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1CA3F247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89256EC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14:paraId="011D805E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3D2477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50BF48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6B1882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3C0620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7EADE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E4909BE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0C152BD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233FFD73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Work at Heights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Using ladders, footstools, scaffolding, or other objects to perform work</w:t>
            </w:r>
            <w:r w:rsidR="00A177DD" w:rsidRPr="2C277313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68EAE18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5DB774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F7A9F5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E40160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B99548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44C4D95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5594A02C" w14:textId="77777777" w:rsidTr="2C277313">
        <w:trPr>
          <w:cantSplit/>
          <w:trHeight w:val="283"/>
        </w:trPr>
        <w:tc>
          <w:tcPr>
            <w:tcW w:w="1106" w:type="dxa"/>
            <w:vAlign w:val="center"/>
          </w:tcPr>
          <w:p w14:paraId="5307BC34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ACBEC3B" w14:textId="77777777" w:rsidR="00A177DD" w:rsidRPr="00A177DD" w:rsidRDefault="00F8615B" w:rsidP="2C277313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Driving</w:t>
            </w:r>
            <w:r>
              <w:tab/>
            </w:r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Operating any </w:t>
            </w:r>
            <w:proofErr w:type="gramStart"/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>motor powered</w:t>
            </w:r>
            <w:proofErr w:type="gramEnd"/>
            <w:r w:rsidR="00A177DD"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 vehicle</w:t>
            </w:r>
          </w:p>
        </w:tc>
        <w:tc>
          <w:tcPr>
            <w:tcW w:w="496" w:type="dxa"/>
            <w:vAlign w:val="center"/>
          </w:tcPr>
          <w:p w14:paraId="2C328F5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AB2CD6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87EFAD4" w14:textId="77777777" w:rsidR="00A177DD" w:rsidRPr="007C4586" w:rsidRDefault="009224DE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A696E0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AE182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6E11FF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D19678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7C4586" w:rsidRPr="007C4586" w14:paraId="4BBF0976" w14:textId="77777777" w:rsidTr="2C277313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2086554F" w14:textId="77777777" w:rsidR="007C4586" w:rsidRPr="007C4586" w:rsidRDefault="007C4586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5C8377C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3A96594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34EC69D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6CA51D8B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156B3F6E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4E6D2205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795A2AC9" w14:textId="77777777" w:rsidTr="2C277313">
        <w:trPr>
          <w:cantSplit/>
          <w:trHeight w:val="285"/>
        </w:trPr>
        <w:tc>
          <w:tcPr>
            <w:tcW w:w="1106" w:type="dxa"/>
            <w:vMerge/>
          </w:tcPr>
          <w:p w14:paraId="7ADAC011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350741F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27A68E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5D16A33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880F57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655805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929669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45198A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664BCA64" w14:textId="77777777" w:rsidTr="2C277313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1328656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0FC79237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Sight   </w:t>
            </w:r>
            <w:r w:rsidRPr="2C277313">
              <w:rPr>
                <w:rFonts w:ascii="Arial" w:hAnsi="Arial" w:cs="Arial"/>
                <w:sz w:val="15"/>
                <w:szCs w:val="15"/>
                <w:lang w:val="en-ZA"/>
              </w:rPr>
              <w:t>Use of sight is an integral part of work performance eg viewing of X-rays, computer screen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7641015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36DE9EF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15850A2D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2BE42CC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B968C4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14:paraId="098FA2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99DF532" w14:textId="77777777" w:rsidTr="2C277313">
        <w:trPr>
          <w:cantSplit/>
          <w:trHeight w:val="283"/>
        </w:trPr>
        <w:tc>
          <w:tcPr>
            <w:tcW w:w="1106" w:type="dxa"/>
          </w:tcPr>
          <w:p w14:paraId="04A0489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40D1EF9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Hearing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Use of hearing is an integral part of work performance eg telephone enquiries</w:t>
            </w:r>
          </w:p>
        </w:tc>
        <w:tc>
          <w:tcPr>
            <w:tcW w:w="496" w:type="dxa"/>
            <w:vAlign w:val="center"/>
          </w:tcPr>
          <w:p w14:paraId="5669FBB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AE988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C33B49D" w14:textId="77777777" w:rsidR="007C4586" w:rsidRPr="007C4586" w:rsidRDefault="009224DE" w:rsidP="009224DE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6A4C5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0A32D64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5B52FC1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77E0F3FA" w14:textId="77777777" w:rsidTr="2C277313">
        <w:trPr>
          <w:cantSplit/>
          <w:trHeight w:val="283"/>
        </w:trPr>
        <w:tc>
          <w:tcPr>
            <w:tcW w:w="1106" w:type="dxa"/>
          </w:tcPr>
          <w:p w14:paraId="5BD435C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772049D1" w14:textId="77777777" w:rsidR="007C4586" w:rsidRPr="007C4586" w:rsidRDefault="007C4586" w:rsidP="0017BCAF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0017BCAF">
              <w:rPr>
                <w:rFonts w:ascii="Arial" w:hAnsi="Arial" w:cs="Arial"/>
                <w:b/>
                <w:bCs/>
                <w:lang w:val="en-ZA"/>
              </w:rPr>
              <w:t xml:space="preserve">Smell   </w:t>
            </w:r>
            <w:r w:rsidRPr="0017BCAF">
              <w:rPr>
                <w:rFonts w:ascii="Arial" w:hAnsi="Arial" w:cs="Arial"/>
                <w:sz w:val="16"/>
                <w:szCs w:val="16"/>
                <w:lang w:val="en-ZA"/>
              </w:rPr>
              <w:t xml:space="preserve">Use of smell is an integral part of work performance eg working with chemicals </w:t>
            </w:r>
          </w:p>
        </w:tc>
        <w:tc>
          <w:tcPr>
            <w:tcW w:w="496" w:type="dxa"/>
            <w:vAlign w:val="center"/>
          </w:tcPr>
          <w:p w14:paraId="2CBCC30C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09381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15D7D7F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1484AAC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09910F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4B2C26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4E3B4F9D" w14:textId="77777777" w:rsidTr="2C277313">
        <w:trPr>
          <w:cantSplit/>
          <w:trHeight w:val="283"/>
        </w:trPr>
        <w:tc>
          <w:tcPr>
            <w:tcW w:w="1106" w:type="dxa"/>
          </w:tcPr>
          <w:p w14:paraId="0BFCBAE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799A035B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Taste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Use of taste is an integral part of work performance eg food preparation</w:t>
            </w:r>
          </w:p>
        </w:tc>
        <w:tc>
          <w:tcPr>
            <w:tcW w:w="496" w:type="dxa"/>
            <w:vAlign w:val="center"/>
          </w:tcPr>
          <w:p w14:paraId="247FAE0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144E31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AC8D64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5D225D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A03334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77D1FF47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6C690AF9" w14:textId="77777777" w:rsidTr="2C277313">
        <w:trPr>
          <w:cantSplit/>
          <w:trHeight w:val="283"/>
        </w:trPr>
        <w:tc>
          <w:tcPr>
            <w:tcW w:w="1106" w:type="dxa"/>
          </w:tcPr>
          <w:p w14:paraId="546A07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2B1DF4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14:paraId="7CCEB1AD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0833DB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5E3C72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E5B56E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121461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348BA5E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4D6F429" w14:textId="77777777" w:rsidR="007C4586" w:rsidRDefault="007C4586" w:rsidP="00A177DD"/>
    <w:p w14:paraId="15618C8F" w14:textId="77777777" w:rsidR="007C4586" w:rsidRDefault="007C4586" w:rsidP="00A857A7">
      <w:pPr>
        <w:snapToGrid/>
        <w:spacing w:after="160" w:line="259" w:lineRule="auto"/>
      </w:pPr>
    </w:p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02B4E469" w14:textId="77777777" w:rsidTr="2C277313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5A59FE3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497BAE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28EF8D4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090AC8F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7DCC50B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22427EE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14:paraId="6C0A99A9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lang w:val="en-ZA"/>
              </w:rPr>
            </w:pPr>
            <w:r w:rsidRPr="2C277313">
              <w:rPr>
                <w:rFonts w:ascii="Arial" w:hAnsi="Arial" w:cs="Arial"/>
                <w:lang w:val="en-ZA"/>
              </w:rPr>
              <w:t xml:space="preserve">Assisting </w:t>
            </w:r>
            <w:r w:rsidRPr="2C277313">
              <w:rPr>
                <w:rFonts w:ascii="Wingdings" w:eastAsia="Wingdings" w:hAnsi="Wingdings" w:cs="Wingdings"/>
                <w:lang w:val="en-ZA"/>
              </w:rPr>
              <w:t>â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6DB5E85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76A067A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2FDEAD44" w14:textId="77777777" w:rsidTr="2C277313">
        <w:trPr>
          <w:cantSplit/>
          <w:trHeight w:val="285"/>
        </w:trPr>
        <w:tc>
          <w:tcPr>
            <w:tcW w:w="1106" w:type="dxa"/>
            <w:vMerge/>
          </w:tcPr>
          <w:p w14:paraId="70AB3DE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7473864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0EF2AF1B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0F344E8B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4B5D2A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E5F5EA9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1BBF34E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115CCAD9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65B2EC82" w14:textId="77777777" w:rsidTr="2C277313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0CA9D9A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6B0FAE3D" w14:textId="77777777" w:rsidR="007C4586" w:rsidRPr="007C4586" w:rsidRDefault="007C4586" w:rsidP="0017BCAF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0017BCAF">
              <w:rPr>
                <w:rFonts w:ascii="Arial" w:hAnsi="Arial" w:cs="Arial"/>
                <w:b/>
                <w:bCs/>
                <w:lang w:val="en-ZA"/>
              </w:rPr>
              <w:t xml:space="preserve">Distressed people   </w:t>
            </w:r>
            <w:r w:rsidRPr="0017BCAF">
              <w:rPr>
                <w:rFonts w:ascii="Arial" w:hAnsi="Arial" w:cs="Arial"/>
                <w:sz w:val="16"/>
                <w:szCs w:val="16"/>
                <w:lang w:val="en-ZA"/>
              </w:rPr>
              <w:t xml:space="preserve">eg.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39C3A7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2B7AEAA0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2587D35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C39AE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791B6CA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14:paraId="2C236A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A9B25C5" w14:textId="77777777" w:rsidTr="2C277313">
        <w:trPr>
          <w:cantSplit/>
          <w:trHeight w:val="283"/>
        </w:trPr>
        <w:tc>
          <w:tcPr>
            <w:tcW w:w="1106" w:type="dxa"/>
          </w:tcPr>
          <w:p w14:paraId="1C2828D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BB2C1DA" w14:textId="77777777" w:rsidR="007C4586" w:rsidRPr="007C4586" w:rsidRDefault="007C4586" w:rsidP="0017BCAF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0017BCAF">
              <w:rPr>
                <w:rFonts w:ascii="Arial" w:hAnsi="Arial" w:cs="Arial"/>
                <w:b/>
                <w:bCs/>
                <w:lang w:val="en-ZA"/>
              </w:rPr>
              <w:t xml:space="preserve">Aggressive &amp; uncooperative people   </w:t>
            </w:r>
            <w:r w:rsidRPr="0017BCAF">
              <w:rPr>
                <w:rFonts w:ascii="Arial" w:hAnsi="Arial" w:cs="Arial"/>
                <w:sz w:val="16"/>
                <w:szCs w:val="16"/>
                <w:lang w:val="en-ZA"/>
              </w:rPr>
              <w:t>eg. drug/alcohol, dementia, mental illness</w:t>
            </w:r>
          </w:p>
        </w:tc>
        <w:tc>
          <w:tcPr>
            <w:tcW w:w="499" w:type="dxa"/>
            <w:vAlign w:val="center"/>
          </w:tcPr>
          <w:p w14:paraId="23C39F90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22CD293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3B2C48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C2B171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C2173D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3A66F39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639A6F42" w14:textId="77777777" w:rsidTr="2C277313">
        <w:trPr>
          <w:cantSplit/>
          <w:trHeight w:val="283"/>
        </w:trPr>
        <w:tc>
          <w:tcPr>
            <w:tcW w:w="1106" w:type="dxa"/>
          </w:tcPr>
          <w:p w14:paraId="4D04C87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B8B4529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Unpredictable people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eg. dementia, mental </w:t>
            </w:r>
            <w:proofErr w:type="gramStart"/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illness,  head</w:t>
            </w:r>
            <w:proofErr w:type="gramEnd"/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 injuries </w:t>
            </w:r>
          </w:p>
        </w:tc>
        <w:tc>
          <w:tcPr>
            <w:tcW w:w="499" w:type="dxa"/>
            <w:vAlign w:val="center"/>
          </w:tcPr>
          <w:p w14:paraId="38E91E1F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623558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3831E7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835913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A10520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6F27C41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296FA5F7" w14:textId="77777777" w:rsidTr="2C277313">
        <w:trPr>
          <w:cantSplit/>
          <w:trHeight w:val="283"/>
        </w:trPr>
        <w:tc>
          <w:tcPr>
            <w:tcW w:w="1106" w:type="dxa"/>
          </w:tcPr>
          <w:p w14:paraId="36AB2D2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FEF82B6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14:paraId="027668A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1399445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9DF21C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0020E42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08DCAF6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15423ECB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51571F2A" w14:textId="77777777" w:rsidTr="2C277313">
        <w:trPr>
          <w:cantSplit/>
          <w:trHeight w:val="283"/>
        </w:trPr>
        <w:tc>
          <w:tcPr>
            <w:tcW w:w="1106" w:type="dxa"/>
          </w:tcPr>
          <w:p w14:paraId="3B3EB01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EF70D48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Exposure to distressing situations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eg child abuse, viewing dead/mutilated bodies</w:t>
            </w:r>
          </w:p>
        </w:tc>
        <w:tc>
          <w:tcPr>
            <w:tcW w:w="499" w:type="dxa"/>
            <w:vAlign w:val="center"/>
          </w:tcPr>
          <w:p w14:paraId="16C562EB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2D708A3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517441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3F5D86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97AEA7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3B80A56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6535C90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2BE1D70A" w14:textId="77777777" w:rsidTr="2C277313">
        <w:trPr>
          <w:cantSplit/>
          <w:trHeight w:val="285"/>
        </w:trPr>
        <w:tc>
          <w:tcPr>
            <w:tcW w:w="1106" w:type="dxa"/>
            <w:vMerge w:val="restart"/>
          </w:tcPr>
          <w:p w14:paraId="1712ACA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42770A5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6BD48CD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542CCB4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557F70A2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1510CAC6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b/>
                <w:bCs/>
                <w:lang w:val="en-ZA"/>
              </w:rPr>
            </w:pPr>
            <w:proofErr w:type="gramStart"/>
            <w:r w:rsidRPr="2C277313">
              <w:rPr>
                <w:rFonts w:ascii="Arial" w:hAnsi="Arial" w:cs="Arial"/>
                <w:b/>
                <w:bCs/>
                <w:lang w:val="en-ZA"/>
              </w:rPr>
              <w:t>ENVIRONMENTAL  HAZARDS</w:t>
            </w:r>
            <w:proofErr w:type="gramEnd"/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403FD231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6B6F677B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0DF283DC" w14:textId="77777777" w:rsidTr="2C277313">
        <w:trPr>
          <w:cantSplit/>
          <w:trHeight w:val="285"/>
        </w:trPr>
        <w:tc>
          <w:tcPr>
            <w:tcW w:w="1106" w:type="dxa"/>
            <w:vMerge/>
          </w:tcPr>
          <w:p w14:paraId="1203702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28F15F22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EDB573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4FADDE3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5C32491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102A7C7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8F52F1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011CE4C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C820C3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341CB83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CD2CC93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4DFEF3A6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48D615C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80D368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0AD633E6" w14:textId="77777777" w:rsidTr="2C277313">
        <w:trPr>
          <w:cantSplit/>
          <w:trHeight w:val="283"/>
        </w:trPr>
        <w:tc>
          <w:tcPr>
            <w:tcW w:w="1106" w:type="dxa"/>
          </w:tcPr>
          <w:p w14:paraId="2BB9511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7F687B60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14:paraId="66520F8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52A9F6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F32522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886F8F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D0AD2C1" w14:textId="77777777" w:rsidR="007C4586" w:rsidRPr="007C4586" w:rsidRDefault="00A857A7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0" w:type="dxa"/>
          </w:tcPr>
          <w:p w14:paraId="234435F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C449AD1" w14:textId="77777777" w:rsidTr="2C277313">
        <w:trPr>
          <w:cantSplit/>
          <w:trHeight w:val="283"/>
        </w:trPr>
        <w:tc>
          <w:tcPr>
            <w:tcW w:w="1106" w:type="dxa"/>
          </w:tcPr>
          <w:p w14:paraId="5691ADC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DC3D5F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14:paraId="4CF3A96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AB61A3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717EB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BA6C0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73D224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7F599F63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3BEAFECD" w14:textId="77777777" w:rsidTr="2C277313">
        <w:trPr>
          <w:cantSplit/>
          <w:trHeight w:val="283"/>
        </w:trPr>
        <w:tc>
          <w:tcPr>
            <w:tcW w:w="1106" w:type="dxa"/>
          </w:tcPr>
          <w:p w14:paraId="5EF4158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4EA881A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14:paraId="44741FC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5F47A2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EFDED1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E7EB3B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DC29F6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7E69CD04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10CB953B" w14:textId="77777777" w:rsidTr="2C277313">
        <w:trPr>
          <w:cantSplit/>
          <w:trHeight w:val="283"/>
        </w:trPr>
        <w:tc>
          <w:tcPr>
            <w:tcW w:w="1106" w:type="dxa"/>
          </w:tcPr>
          <w:p w14:paraId="413DCB2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7AA65D7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14:paraId="5B5DA6E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2D9D18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948E6F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CD0616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1365D1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D9D90DF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7E39F1CE" w14:textId="77777777" w:rsidTr="2C277313">
        <w:trPr>
          <w:cantSplit/>
          <w:trHeight w:val="283"/>
        </w:trPr>
        <w:tc>
          <w:tcPr>
            <w:tcW w:w="1106" w:type="dxa"/>
          </w:tcPr>
          <w:p w14:paraId="6D28A03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A976F7E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Hazardous substances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eg. dry chemicals, glues</w:t>
            </w:r>
          </w:p>
        </w:tc>
        <w:tc>
          <w:tcPr>
            <w:tcW w:w="499" w:type="dxa"/>
          </w:tcPr>
          <w:p w14:paraId="2E9D050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8D67F4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7DCFD2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3E812B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922B8A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74125453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60E517AA" w14:textId="77777777" w:rsidTr="2C277313">
        <w:trPr>
          <w:cantSplit/>
          <w:trHeight w:val="283"/>
        </w:trPr>
        <w:tc>
          <w:tcPr>
            <w:tcW w:w="1106" w:type="dxa"/>
          </w:tcPr>
          <w:p w14:paraId="0FFE5D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C4A66FD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Noise  </w:t>
            </w:r>
            <w:r w:rsidRPr="2C277313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14:paraId="3D5DBC3F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00B898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5A8460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3926A2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2FF598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91B219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424711CB" w14:textId="77777777" w:rsidTr="2C277313">
        <w:trPr>
          <w:cantSplit/>
          <w:trHeight w:val="283"/>
        </w:trPr>
        <w:tc>
          <w:tcPr>
            <w:tcW w:w="1106" w:type="dxa"/>
          </w:tcPr>
          <w:p w14:paraId="4FC9C53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AA00E3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14:paraId="394D82F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DA6C9D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2997A0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4EBE27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85BF3B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AA11F9F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4B18F659" w14:textId="77777777" w:rsidTr="2C277313">
        <w:trPr>
          <w:cantSplit/>
          <w:trHeight w:val="283"/>
        </w:trPr>
        <w:tc>
          <w:tcPr>
            <w:tcW w:w="1106" w:type="dxa"/>
          </w:tcPr>
          <w:p w14:paraId="3B827C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7E8655B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Sunlight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Risk of sunburn exists from spending more than 10 minutes per </w:t>
            </w:r>
            <w:proofErr w:type="gramStart"/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work day</w:t>
            </w:r>
            <w:proofErr w:type="gramEnd"/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 xml:space="preserve"> in sunlight</w:t>
            </w:r>
          </w:p>
        </w:tc>
        <w:tc>
          <w:tcPr>
            <w:tcW w:w="499" w:type="dxa"/>
          </w:tcPr>
          <w:p w14:paraId="4985086F" w14:textId="77777777" w:rsidR="007C4586" w:rsidRPr="007C4586" w:rsidRDefault="00A857A7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FA162E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D5B932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D282BB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921ACF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BF5ADC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3273437" w14:textId="77777777" w:rsidTr="2C277313">
        <w:trPr>
          <w:cantSplit/>
          <w:trHeight w:val="283"/>
        </w:trPr>
        <w:tc>
          <w:tcPr>
            <w:tcW w:w="1106" w:type="dxa"/>
          </w:tcPr>
          <w:p w14:paraId="17AF97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65DEF1A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14:paraId="1CAA9B6E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8197C6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4C6C3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85457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6B7BE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20CE12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944BC17" w14:textId="77777777" w:rsidTr="2C277313">
        <w:trPr>
          <w:cantSplit/>
          <w:trHeight w:val="283"/>
        </w:trPr>
        <w:tc>
          <w:tcPr>
            <w:tcW w:w="1106" w:type="dxa"/>
          </w:tcPr>
          <w:p w14:paraId="720B1D0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F64DFAC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14:paraId="4BE58C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047E06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0787D8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973662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B239B8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50132379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110DCD3D" w14:textId="77777777" w:rsidTr="2C277313">
        <w:trPr>
          <w:cantSplit/>
          <w:trHeight w:val="283"/>
        </w:trPr>
        <w:tc>
          <w:tcPr>
            <w:tcW w:w="1106" w:type="dxa"/>
          </w:tcPr>
          <w:p w14:paraId="2CF07DB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114D57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14:paraId="374EF2BA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6AC2AC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973B44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6D751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D578E9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306A5A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47043914" w14:textId="77777777" w:rsidTr="2C277313">
        <w:trPr>
          <w:cantSplit/>
          <w:trHeight w:val="283"/>
        </w:trPr>
        <w:tc>
          <w:tcPr>
            <w:tcW w:w="1106" w:type="dxa"/>
          </w:tcPr>
          <w:p w14:paraId="5987614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9AB722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14:paraId="014807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357B3C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6997CB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951609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1F3C6A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01955FA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38A9FF43" w14:textId="77777777" w:rsidTr="2C277313">
        <w:trPr>
          <w:cantSplit/>
          <w:trHeight w:val="283"/>
        </w:trPr>
        <w:tc>
          <w:tcPr>
            <w:tcW w:w="1106" w:type="dxa"/>
          </w:tcPr>
          <w:p w14:paraId="080E854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01B42BE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Working at heights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14:paraId="20DC3FF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C8F223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A1FEA3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568810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52B46A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84275B2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0C867A87" w14:textId="77777777" w:rsidTr="2C277313">
        <w:trPr>
          <w:cantSplit/>
          <w:trHeight w:val="283"/>
        </w:trPr>
        <w:tc>
          <w:tcPr>
            <w:tcW w:w="1106" w:type="dxa"/>
          </w:tcPr>
          <w:p w14:paraId="6CB27FC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6DC2E30" w14:textId="77777777" w:rsidR="007C4586" w:rsidRPr="007C4586" w:rsidRDefault="007C4586" w:rsidP="2C277313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2C277313">
              <w:rPr>
                <w:rFonts w:ascii="Arial" w:hAnsi="Arial" w:cs="Arial"/>
                <w:b/>
                <w:bCs/>
                <w:lang w:val="en-ZA"/>
              </w:rPr>
              <w:t xml:space="preserve">Biological hazards   </w:t>
            </w:r>
            <w:r w:rsidRPr="2C277313">
              <w:rPr>
                <w:rFonts w:ascii="Arial" w:hAnsi="Arial" w:cs="Arial"/>
                <w:sz w:val="16"/>
                <w:szCs w:val="16"/>
                <w:lang w:val="en-ZA"/>
              </w:rPr>
              <w:t>eg. exposure to body fluids, bacteria, infectious diseases</w:t>
            </w:r>
          </w:p>
        </w:tc>
        <w:tc>
          <w:tcPr>
            <w:tcW w:w="499" w:type="dxa"/>
          </w:tcPr>
          <w:p w14:paraId="17E4B2E5" w14:textId="77777777" w:rsidR="007C4586" w:rsidRPr="007C4586" w:rsidRDefault="009224DE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BAFAB4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D4B4D9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CED530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79823D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12A2D9B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173FFF" w14:textId="77777777" w:rsidR="007C4586" w:rsidRPr="00A177DD" w:rsidRDefault="007C4586" w:rsidP="00A177DD"/>
    <w:sectPr w:rsidR="007C4586" w:rsidRPr="00A177DD" w:rsidSect="00763B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9829" w14:textId="77777777" w:rsidR="00D05D28" w:rsidRDefault="00D05D28" w:rsidP="00C67A30">
      <w:pPr>
        <w:spacing w:after="0"/>
      </w:pPr>
      <w:r>
        <w:separator/>
      </w:r>
    </w:p>
  </w:endnote>
  <w:endnote w:type="continuationSeparator" w:id="0">
    <w:p w14:paraId="59DAAB8B" w14:textId="77777777" w:rsidR="00D05D28" w:rsidRDefault="00D05D28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WT J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3652" w14:textId="77777777" w:rsidR="00C960D1" w:rsidRDefault="00C960D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9EDEC8E" wp14:editId="3B0A05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2001875042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4FBC3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4CF9E21">
            <v:shapetype id="_x0000_t202" coordsize="21600,21600" o:spt="202" path="m,l,21600r21600,l21600,xe" w14:anchorId="59EDEC8E">
              <v:stroke joinstyle="miter"/>
              <v:path gradientshapeok="t" o:connecttype="rect"/>
            </v:shapetype>
            <v:shape id="Text Box 5" style="position:absolute;margin-left:0;margin-top:0;width:220.1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Np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1gkmH8HRUnbGXpTLgzcl2j9UY4/yQsGMa0&#10;UK1/xFE21OWcLhZnFdmff/OHfACPKGcdFJNzDUlz1nzXICSIazDsYOyiMb5Jpyni+tDeEXQ4xpMw&#10;MprwWt8MZmmpfYGeV6ERQkJLtMv5bjDv/Fm6eA9SrVYxCToywm/01shQOsAVsHzuX4Q1F8A9qHqg&#10;QU4ie4f7OTfcdGZ18EA/khKgPQN5QRwajFxd3ksQ+dv/mHV91ctf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EEg2k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C960D1" w:rsidR="00C960D1" w:rsidP="00C960D1" w:rsidRDefault="00C960D1" w14:paraId="3076F5C2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B5AB" w14:textId="77777777" w:rsidR="00763B10" w:rsidRDefault="00C960D1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49F34FE" wp14:editId="4668F0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115787599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1385E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>
          <w:pict w14:anchorId="584F6B44">
            <v:shapetype id="_x0000_t202" coordsize="21600,21600" o:spt="202" path="m,l,21600r21600,l21600,xe" w14:anchorId="149F34FE">
              <v:stroke joinstyle="miter"/>
              <v:path gradientshapeok="t" o:connecttype="rect"/>
            </v:shapetype>
            <v:shape id="Text Box 6" style="position:absolute;margin-left:0;margin-top:0;width:22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U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2g+TD+jooTtrJ0JtwZua7ReiOcfxIWDGNa&#10;qNY/4igb6nJOF4uziuzPv/lDPoBHlLMOism5hqQ5a75rEBLENRh2MHbRGN+k0xRxfWjvCDoc40kY&#10;GU14rW8Gs7TUvkDPq9AIIaEl2uV8N5h3/ixdvAepVquYBB0Z4Td6a2QoHeAKWD73L8KaC+AeVD3Q&#10;ICeRvcP9nBtuOrM6eKAfSQnQnoG8IA4NRq4u7yWI/O1/zLq+6uUv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Gy7MVQ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C960D1" w:rsidR="00C960D1" w:rsidP="00C960D1" w:rsidRDefault="00C960D1" w14:paraId="7543F345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     DT17/166555                   VERSION 4                     MARCH 2020             </w:t>
    </w:r>
    <w:r w:rsidR="00763B10">
      <w:rPr>
        <w:noProof/>
        <w:lang w:val="en-AU" w:eastAsia="en-AU"/>
      </w:rPr>
      <w:drawing>
        <wp:inline distT="0" distB="0" distL="0" distR="0" wp14:anchorId="3872115A" wp14:editId="0B108184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1E95" w14:textId="77777777" w:rsidR="00763B10" w:rsidRDefault="00C960D1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A664AC0" wp14:editId="56713727">
              <wp:simplePos x="457200" y="9705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680877484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97E8A6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>
          <w:pict w14:anchorId="110F8BC5">
            <v:shapetype id="_x0000_t202" coordsize="21600,21600" o:spt="202" path="m,l,21600r21600,l21600,xe" w14:anchorId="5A664AC0">
              <v:stroke joinstyle="miter"/>
              <v:path gradientshapeok="t" o:connecttype="rect"/>
            </v:shapetype>
            <v:shape id="Text Box 4" style="position:absolute;margin-left:0;margin-top:0;width:220.1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I4ntk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C960D1" w:rsidR="00C960D1" w:rsidP="00C960D1" w:rsidRDefault="00C960D1" w14:paraId="52F2C335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DT17/166555                  VERSION 4                  MARCH 2020                </w:t>
    </w:r>
    <w:r w:rsidR="00763B10">
      <w:rPr>
        <w:noProof/>
        <w:lang w:val="en-AU" w:eastAsia="en-AU"/>
      </w:rPr>
      <w:drawing>
        <wp:inline distT="0" distB="0" distL="0" distR="0" wp14:anchorId="134553F0" wp14:editId="65B1CD64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A5980" w14:textId="77777777" w:rsidR="00D05D28" w:rsidRDefault="00D05D28" w:rsidP="00C67A30">
      <w:pPr>
        <w:spacing w:after="0"/>
      </w:pPr>
      <w:r>
        <w:separator/>
      </w:r>
    </w:p>
  </w:footnote>
  <w:footnote w:type="continuationSeparator" w:id="0">
    <w:p w14:paraId="2E893C7B" w14:textId="77777777" w:rsidR="00D05D28" w:rsidRDefault="00D05D28" w:rsidP="00C67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8110" w14:textId="77777777" w:rsidR="00C960D1" w:rsidRDefault="00C960D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3555C5" wp14:editId="54902F0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083045445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A4C48F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E65B6E6">
            <v:shapetype id="_x0000_t202" coordsize="21600,21600" o:spt="202" path="m,l,21600r21600,l21600,xe" w14:anchorId="4B3555C5">
              <v:stroke joinstyle="miter"/>
              <v:path gradientshapeok="t" o:connecttype="rect"/>
            </v:shapetype>
            <v:shape id="Text Box 2" style="position:absolute;margin-left:0;margin-top:0;width:220.1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">
              <v:fill o:detectmouseclick="t"/>
              <v:textbox style="mso-fit-shape-to-text:t" inset="0,15pt,0,0">
                <w:txbxContent>
                  <w:p xmlns:wp14="http://schemas.microsoft.com/office/word/2010/wordml" w:rsidRPr="00C960D1" w:rsidR="00C960D1" w:rsidP="00C960D1" w:rsidRDefault="00C960D1" w14:paraId="0148B231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9CD4B" w14:textId="77777777" w:rsidR="00C960D1" w:rsidRDefault="00C960D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B7C45E" wp14:editId="0EC9219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449231820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BD87F3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773B8A9">
            <v:shapetype id="_x0000_t202" coordsize="21600,21600" o:spt="202" path="m,l,21600r21600,l21600,xe" w14:anchorId="2BB7C45E">
              <v:stroke joinstyle="miter"/>
              <v:path gradientshapeok="t" o:connecttype="rect"/>
            </v:shapetype>
            <v:shape id="Text Box 3" style="position:absolute;margin-left:0;margin-top:0;width:22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WbDQ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">
              <v:fill o:detectmouseclick="t"/>
              <v:textbox style="mso-fit-shape-to-text:t" inset="0,15pt,0,0">
                <w:txbxContent>
                  <w:p xmlns:wp14="http://schemas.microsoft.com/office/word/2010/wordml" w:rsidRPr="00C960D1" w:rsidR="00C960D1" w:rsidP="00C960D1" w:rsidRDefault="00C960D1" w14:paraId="26B4D6FD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64A5" w14:textId="77777777" w:rsidR="00C960D1" w:rsidRDefault="00C960D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3B39CD" wp14:editId="585180AB">
              <wp:simplePos x="4572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674335484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86549" w14:textId="77777777" w:rsidR="00C960D1" w:rsidRPr="00C960D1" w:rsidRDefault="00C960D1" w:rsidP="00C960D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960D1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CC87D8D">
            <v:shapetype id="_x0000_t202" coordsize="21600,21600" o:spt="202" path="m,l,21600r21600,l21600,xe" w14:anchorId="373B39CD">
              <v:stroke joinstyle="miter"/>
              <v:path gradientshapeok="t" o:connecttype="rect"/>
            </v:shapetype>
            <v:shape id="Text Box 1" style="position:absolute;margin-left:0;margin-top:0;width:220.1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">
              <v:fill o:detectmouseclick="t"/>
              <v:textbox style="mso-fit-shape-to-text:t" inset="0,15pt,0,0">
                <w:txbxContent>
                  <w:p xmlns:wp14="http://schemas.microsoft.com/office/word/2010/wordml" w:rsidRPr="00C960D1" w:rsidR="00C960D1" w:rsidP="00C960D1" w:rsidRDefault="00C960D1" w14:paraId="2272E158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C960D1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1E86"/>
    <w:multiLevelType w:val="hybridMultilevel"/>
    <w:tmpl w:val="3E3AA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3A8"/>
    <w:multiLevelType w:val="hybridMultilevel"/>
    <w:tmpl w:val="480423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7BCA"/>
    <w:multiLevelType w:val="hybridMultilevel"/>
    <w:tmpl w:val="2D7C46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15390"/>
    <w:multiLevelType w:val="hybridMultilevel"/>
    <w:tmpl w:val="ADFA000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D6EFF"/>
    <w:multiLevelType w:val="hybridMultilevel"/>
    <w:tmpl w:val="D312F5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55E0"/>
    <w:multiLevelType w:val="hybridMultilevel"/>
    <w:tmpl w:val="E3221166"/>
    <w:lvl w:ilvl="0" w:tplc="C164D534">
      <w:numFmt w:val="bullet"/>
      <w:lvlText w:val="•"/>
      <w:lvlJc w:val="left"/>
      <w:pPr>
        <w:ind w:left="720" w:hanging="360"/>
      </w:pPr>
      <w:rPr>
        <w:rFonts w:ascii="Albany WT J" w:eastAsia="Times New Roman" w:hAnsi="Albany WT J" w:cs="Albany WT J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80E7C"/>
    <w:multiLevelType w:val="hybridMultilevel"/>
    <w:tmpl w:val="E59880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41E3B"/>
    <w:multiLevelType w:val="hybridMultilevel"/>
    <w:tmpl w:val="E5AEE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97C9A"/>
    <w:multiLevelType w:val="hybridMultilevel"/>
    <w:tmpl w:val="C9320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4619E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66CD7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13F39"/>
    <w:multiLevelType w:val="hybridMultilevel"/>
    <w:tmpl w:val="C1BAA8F2"/>
    <w:lvl w:ilvl="0" w:tplc="B6F684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C465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9CD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46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E0E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D05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A471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82F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A69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C63BF"/>
    <w:multiLevelType w:val="hybridMultilevel"/>
    <w:tmpl w:val="65B083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04993"/>
    <w:multiLevelType w:val="hybridMultilevel"/>
    <w:tmpl w:val="9FC015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315392">
    <w:abstractNumId w:val="10"/>
  </w:num>
  <w:num w:numId="2" w16cid:durableId="1781025779">
    <w:abstractNumId w:val="11"/>
  </w:num>
  <w:num w:numId="3" w16cid:durableId="1143087176">
    <w:abstractNumId w:val="9"/>
  </w:num>
  <w:num w:numId="4" w16cid:durableId="1896358551">
    <w:abstractNumId w:val="8"/>
  </w:num>
  <w:num w:numId="5" w16cid:durableId="525758318">
    <w:abstractNumId w:val="2"/>
  </w:num>
  <w:num w:numId="6" w16cid:durableId="1935938033">
    <w:abstractNumId w:val="0"/>
  </w:num>
  <w:num w:numId="7" w16cid:durableId="1740403520">
    <w:abstractNumId w:val="7"/>
  </w:num>
  <w:num w:numId="8" w16cid:durableId="331759615">
    <w:abstractNumId w:val="3"/>
  </w:num>
  <w:num w:numId="9" w16cid:durableId="1737239824">
    <w:abstractNumId w:val="6"/>
  </w:num>
  <w:num w:numId="10" w16cid:durableId="897401083">
    <w:abstractNumId w:val="1"/>
  </w:num>
  <w:num w:numId="11" w16cid:durableId="1730885698">
    <w:abstractNumId w:val="12"/>
  </w:num>
  <w:num w:numId="12" w16cid:durableId="1038046425">
    <w:abstractNumId w:val="5"/>
  </w:num>
  <w:num w:numId="13" w16cid:durableId="1468203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30"/>
    <w:rsid w:val="00002A53"/>
    <w:rsid w:val="00007A30"/>
    <w:rsid w:val="00016E55"/>
    <w:rsid w:val="00096061"/>
    <w:rsid w:val="000A7077"/>
    <w:rsid w:val="000D22B6"/>
    <w:rsid w:val="000E5240"/>
    <w:rsid w:val="00117417"/>
    <w:rsid w:val="00151152"/>
    <w:rsid w:val="00164A51"/>
    <w:rsid w:val="00171B88"/>
    <w:rsid w:val="00175179"/>
    <w:rsid w:val="0017BCAF"/>
    <w:rsid w:val="001B4797"/>
    <w:rsid w:val="00201712"/>
    <w:rsid w:val="00265253"/>
    <w:rsid w:val="002A6D56"/>
    <w:rsid w:val="002C3950"/>
    <w:rsid w:val="00316B2A"/>
    <w:rsid w:val="003262F9"/>
    <w:rsid w:val="00342EA5"/>
    <w:rsid w:val="00381642"/>
    <w:rsid w:val="003C4994"/>
    <w:rsid w:val="003F678F"/>
    <w:rsid w:val="00410046"/>
    <w:rsid w:val="004121C7"/>
    <w:rsid w:val="00421504"/>
    <w:rsid w:val="00446AD9"/>
    <w:rsid w:val="004B06A1"/>
    <w:rsid w:val="004B1A61"/>
    <w:rsid w:val="004B3C73"/>
    <w:rsid w:val="004B773F"/>
    <w:rsid w:val="004F0259"/>
    <w:rsid w:val="00522E80"/>
    <w:rsid w:val="0053115F"/>
    <w:rsid w:val="00544FBB"/>
    <w:rsid w:val="00561729"/>
    <w:rsid w:val="00570E15"/>
    <w:rsid w:val="00584EF7"/>
    <w:rsid w:val="005A0C59"/>
    <w:rsid w:val="005A6625"/>
    <w:rsid w:val="005C2123"/>
    <w:rsid w:val="005D5C9D"/>
    <w:rsid w:val="0062307F"/>
    <w:rsid w:val="00625D4B"/>
    <w:rsid w:val="006C2ABA"/>
    <w:rsid w:val="006E2754"/>
    <w:rsid w:val="00757FAD"/>
    <w:rsid w:val="00763B10"/>
    <w:rsid w:val="00793A70"/>
    <w:rsid w:val="007C4586"/>
    <w:rsid w:val="00802959"/>
    <w:rsid w:val="00827B45"/>
    <w:rsid w:val="00856484"/>
    <w:rsid w:val="00861358"/>
    <w:rsid w:val="008B6E07"/>
    <w:rsid w:val="008E2B98"/>
    <w:rsid w:val="008F0FBE"/>
    <w:rsid w:val="0092160C"/>
    <w:rsid w:val="009224DE"/>
    <w:rsid w:val="009473BB"/>
    <w:rsid w:val="009664F5"/>
    <w:rsid w:val="009865BD"/>
    <w:rsid w:val="009D02AE"/>
    <w:rsid w:val="009E72B0"/>
    <w:rsid w:val="00A0150D"/>
    <w:rsid w:val="00A0196E"/>
    <w:rsid w:val="00A10ABE"/>
    <w:rsid w:val="00A177DD"/>
    <w:rsid w:val="00A632A7"/>
    <w:rsid w:val="00A63ABE"/>
    <w:rsid w:val="00A857A7"/>
    <w:rsid w:val="00AB5F16"/>
    <w:rsid w:val="00AC32D6"/>
    <w:rsid w:val="00AE5F9A"/>
    <w:rsid w:val="00B24741"/>
    <w:rsid w:val="00B60C1F"/>
    <w:rsid w:val="00BA1A08"/>
    <w:rsid w:val="00BD0E87"/>
    <w:rsid w:val="00BF355B"/>
    <w:rsid w:val="00C10421"/>
    <w:rsid w:val="00C34436"/>
    <w:rsid w:val="00C67A30"/>
    <w:rsid w:val="00C730E5"/>
    <w:rsid w:val="00C75487"/>
    <w:rsid w:val="00C960D1"/>
    <w:rsid w:val="00CA72C6"/>
    <w:rsid w:val="00CC4860"/>
    <w:rsid w:val="00D05D28"/>
    <w:rsid w:val="00D17C02"/>
    <w:rsid w:val="00D457DF"/>
    <w:rsid w:val="00DA610C"/>
    <w:rsid w:val="00DA7123"/>
    <w:rsid w:val="00DB78A3"/>
    <w:rsid w:val="00E51665"/>
    <w:rsid w:val="00EC2719"/>
    <w:rsid w:val="00ED7E20"/>
    <w:rsid w:val="00EE0ABC"/>
    <w:rsid w:val="00F068AE"/>
    <w:rsid w:val="00F41383"/>
    <w:rsid w:val="00F8565F"/>
    <w:rsid w:val="00F8615B"/>
    <w:rsid w:val="00F973CD"/>
    <w:rsid w:val="0789947B"/>
    <w:rsid w:val="250BFC38"/>
    <w:rsid w:val="2C277313"/>
    <w:rsid w:val="3272857D"/>
    <w:rsid w:val="37D55C03"/>
    <w:rsid w:val="3A653575"/>
    <w:rsid w:val="51630907"/>
    <w:rsid w:val="5D4DD99B"/>
    <w:rsid w:val="69135095"/>
    <w:rsid w:val="6B01D59C"/>
    <w:rsid w:val="7E9658E0"/>
    <w:rsid w:val="7EE2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8651996"/>
  <w15:chartTrackingRefBased/>
  <w15:docId w15:val="{086EB1A8-7FE7-4637-A7B9-9D7E11B3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EE0ABC"/>
    <w:pPr>
      <w:spacing w:after="0" w:line="240" w:lineRule="auto"/>
    </w:pPr>
    <w:rPr>
      <w:rFonts w:ascii="Arial" w:hAnsi="Arial" w:cs="Times New Roman"/>
      <w:sz w:val="20"/>
      <w:szCs w:val="20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60f20-b5d2-4fd4-b323-4e28a8a79a32">
      <Terms xmlns="http://schemas.microsoft.com/office/infopath/2007/PartnerControls"/>
    </lcf76f155ced4ddcb4097134ff3c332f>
    <Draftinprogresswsite xmlns="53a60f20-b5d2-4fd4-b323-4e28a8a79a32">false</Draftinprogresswsite>
    <Readytoprint xmlns="53a60f20-b5d2-4fd4-b323-4e28a8a79a32">false</Readytoprint>
    <Printed xmlns="53a60f20-b5d2-4fd4-b323-4e28a8a79a32">false</Printed>
  </documentManagement>
</p:properties>
</file>

<file path=customXml/itemProps1.xml><?xml version="1.0" encoding="utf-8"?>
<ds:datastoreItem xmlns:ds="http://schemas.openxmlformats.org/officeDocument/2006/customXml" ds:itemID="{2ED939A4-6F8F-4EDC-A12F-F4E6B4F11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a60f20-b5d2-4fd4-b323-4e28a8a79a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3B4D5-B32E-40A6-9A6F-C9230C8F9F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E0B418-395B-4E58-8744-8EF48F8D2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9749B-D0BC-4264-8FF1-0A27358507D5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53a60f20-b5d2-4fd4-b323-4e28a8a79a32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1658</Words>
  <Characters>9521</Characters>
  <Application>Microsoft Office Word</Application>
  <DocSecurity>0</DocSecurity>
  <Lines>636</Lines>
  <Paragraphs>253</Paragraphs>
  <ScaleCrop>false</ScaleCrop>
  <Company>NSW Health</Company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Cassie Halloway (Illawarra Shoalhaven LHD)</cp:lastModifiedBy>
  <cp:revision>7</cp:revision>
  <dcterms:created xsi:type="dcterms:W3CDTF">2025-11-11T03:18:00Z</dcterms:created>
  <dcterms:modified xsi:type="dcterms:W3CDTF">2025-12-16T22:13:00Z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0x0101003E34EAFDCE90464BA2C9B51F353E30C4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63cc54fc,408df645,1ac6bbcc</vt:lpwstr>
  </property>
  <property fmtid="{D5CDD505-2E9C-101B-9397-08002B2CF9AE}" pid="5" name="ClassificationContentMarkingHeaderFontProps">
    <vt:lpwstr>#ff0000,12,Arial</vt:lpwstr>
  </property>
  <property fmtid="{D5CDD505-2E9C-101B-9397-08002B2CF9AE}" pid="6" name="ClassificationContentMarkingHeaderText">
    <vt:lpwstr>OFFICIAL: Sensitive – NSW Government</vt:lpwstr>
  </property>
  <property fmtid="{D5CDD505-2E9C-101B-9397-08002B2CF9AE}" pid="7" name="ClassificationContentMarkingFooterShapeIds">
    <vt:lpwstr>643027ac,77523062,4281914f</vt:lpwstr>
  </property>
  <property fmtid="{D5CDD505-2E9C-101B-9397-08002B2CF9AE}" pid="8" name="ClassificationContentMarkingFooterFontProps">
    <vt:lpwstr>#ff0000,12,Arial</vt:lpwstr>
  </property>
  <property fmtid="{D5CDD505-2E9C-101B-9397-08002B2CF9AE}" pid="9" name="ClassificationContentMarkingFooterText">
    <vt:lpwstr>OFFICIAL: Sensitive – NSW Government</vt:lpwstr>
  </property>
  <property fmtid="{D5CDD505-2E9C-101B-9397-08002B2CF9AE}" pid="10" name="MSIP_Label_f04c31a4-4a08-48f5-b596-0fd02ebfa4f0_Enabled">
    <vt:lpwstr>true</vt:lpwstr>
  </property>
  <property fmtid="{D5CDD505-2E9C-101B-9397-08002B2CF9AE}" pid="11" name="MSIP_Label_f04c31a4-4a08-48f5-b596-0fd02ebfa4f0_SetDate">
    <vt:lpwstr>2025-11-11T03:18:30Z</vt:lpwstr>
  </property>
  <property fmtid="{D5CDD505-2E9C-101B-9397-08002B2CF9AE}" pid="12" name="MSIP_Label_f04c31a4-4a08-48f5-b596-0fd02ebfa4f0_Method">
    <vt:lpwstr>Privileged</vt:lpwstr>
  </property>
  <property fmtid="{D5CDD505-2E9C-101B-9397-08002B2CF9AE}" pid="13" name="MSIP_Label_f04c31a4-4a08-48f5-b596-0fd02ebfa4f0_Name">
    <vt:lpwstr>OFFICIAL Sensitive - NSW Government</vt:lpwstr>
  </property>
  <property fmtid="{D5CDD505-2E9C-101B-9397-08002B2CF9AE}" pid="14" name="MSIP_Label_f04c31a4-4a08-48f5-b596-0fd02ebfa4f0_SiteId">
    <vt:lpwstr>a687a7bf-02db-43df-bcbb-e7a8bda611a2</vt:lpwstr>
  </property>
  <property fmtid="{D5CDD505-2E9C-101B-9397-08002B2CF9AE}" pid="15" name="MSIP_Label_f04c31a4-4a08-48f5-b596-0fd02ebfa4f0_ActionId">
    <vt:lpwstr>f1fc3f83-39a3-46dc-b0c3-db10930819ac</vt:lpwstr>
  </property>
  <property fmtid="{D5CDD505-2E9C-101B-9397-08002B2CF9AE}" pid="16" name="MSIP_Label_f04c31a4-4a08-48f5-b596-0fd02ebfa4f0_ContentBits">
    <vt:lpwstr>3</vt:lpwstr>
  </property>
  <property fmtid="{D5CDD505-2E9C-101B-9397-08002B2CF9AE}" pid="17" name="MSIP_Label_f04c31a4-4a08-48f5-b596-0fd02ebfa4f0_Tag">
    <vt:lpwstr>10, 0, 1, 1</vt:lpwstr>
  </property>
</Properties>
</file>